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60E8" w14:textId="77777777" w:rsidR="006338D0" w:rsidRDefault="003A6DB0">
      <w:pPr>
        <w:spacing w:after="0" w:line="240" w:lineRule="auto"/>
        <w:rPr>
          <w:rFonts w:ascii="Palatino" w:eastAsia="Palatino" w:hAnsi="Palatino" w:cs="Palatino"/>
          <w:b/>
          <w:sz w:val="20"/>
          <w:szCs w:val="20"/>
        </w:rPr>
      </w:pPr>
      <w:r>
        <w:rPr>
          <w:noProof/>
          <w:sz w:val="20"/>
          <w:szCs w:val="20"/>
        </w:rPr>
        <w:drawing>
          <wp:anchor distT="0" distB="0" distL="114300" distR="114300" simplePos="0" relativeHeight="251658240" behindDoc="0" locked="0" layoutInCell="1" hidden="0" allowOverlap="1" wp14:anchorId="588CCC5D" wp14:editId="2C88F177">
            <wp:simplePos x="0" y="0"/>
            <wp:positionH relativeFrom="margin">
              <wp:posOffset>5803900</wp:posOffset>
            </wp:positionH>
            <wp:positionV relativeFrom="margin">
              <wp:posOffset>-404494</wp:posOffset>
            </wp:positionV>
            <wp:extent cx="675640" cy="726440"/>
            <wp:effectExtent l="0" t="0" r="0" b="0"/>
            <wp:wrapSquare wrapText="bothSides" distT="0" distB="0" distL="114300" distR="114300"/>
            <wp:docPr id="10" name="image1.jpg" descr="LOGO 1"/>
            <wp:cNvGraphicFramePr/>
            <a:graphic xmlns:a="http://schemas.openxmlformats.org/drawingml/2006/main">
              <a:graphicData uri="http://schemas.openxmlformats.org/drawingml/2006/picture">
                <pic:pic xmlns:pic="http://schemas.openxmlformats.org/drawingml/2006/picture">
                  <pic:nvPicPr>
                    <pic:cNvPr id="0" name="image1.jpg" descr="LOGO 1"/>
                    <pic:cNvPicPr preferRelativeResize="0"/>
                  </pic:nvPicPr>
                  <pic:blipFill>
                    <a:blip r:embed="rId8"/>
                    <a:srcRect/>
                    <a:stretch>
                      <a:fillRect/>
                    </a:stretch>
                  </pic:blipFill>
                  <pic:spPr>
                    <a:xfrm>
                      <a:off x="0" y="0"/>
                      <a:ext cx="675640" cy="7264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CA4285E" wp14:editId="60AD5239">
            <wp:simplePos x="0" y="0"/>
            <wp:positionH relativeFrom="margin">
              <wp:posOffset>-198119</wp:posOffset>
            </wp:positionH>
            <wp:positionV relativeFrom="margin">
              <wp:posOffset>5080</wp:posOffset>
            </wp:positionV>
            <wp:extent cx="1066800" cy="1007110"/>
            <wp:effectExtent l="0" t="0" r="0" b="0"/>
            <wp:wrapSquare wrapText="bothSides" distT="0" distB="0" distL="114300" distR="114300"/>
            <wp:docPr id="8" name="image2.png" descr="logo-testo"/>
            <wp:cNvGraphicFramePr/>
            <a:graphic xmlns:a="http://schemas.openxmlformats.org/drawingml/2006/main">
              <a:graphicData uri="http://schemas.openxmlformats.org/drawingml/2006/picture">
                <pic:pic xmlns:pic="http://schemas.openxmlformats.org/drawingml/2006/picture">
                  <pic:nvPicPr>
                    <pic:cNvPr id="0" name="image2.png" descr="logo-testo"/>
                    <pic:cNvPicPr preferRelativeResize="0"/>
                  </pic:nvPicPr>
                  <pic:blipFill>
                    <a:blip r:embed="rId9"/>
                    <a:srcRect/>
                    <a:stretch>
                      <a:fillRect/>
                    </a:stretch>
                  </pic:blipFill>
                  <pic:spPr>
                    <a:xfrm>
                      <a:off x="0" y="0"/>
                      <a:ext cx="1066800" cy="1007110"/>
                    </a:xfrm>
                    <a:prstGeom prst="rect">
                      <a:avLst/>
                    </a:prstGeom>
                    <a:ln/>
                  </pic:spPr>
                </pic:pic>
              </a:graphicData>
            </a:graphic>
          </wp:anchor>
        </w:drawing>
      </w:r>
      <w:r>
        <w:rPr>
          <w:rFonts w:ascii="Arial" w:eastAsia="Arial" w:hAnsi="Arial" w:cs="Arial"/>
        </w:rPr>
        <w:t xml:space="preserve"> </w:t>
      </w:r>
      <w:r>
        <w:rPr>
          <w:rFonts w:ascii="Palatino" w:eastAsia="Palatino" w:hAnsi="Palatino" w:cs="Palatino"/>
          <w:b/>
          <w:sz w:val="20"/>
          <w:szCs w:val="20"/>
        </w:rPr>
        <w:t>PRIMO ISTITUTO COMPRENSIVO STATALE “DE AMICIS – MILIZIA”</w:t>
      </w:r>
    </w:p>
    <w:p w14:paraId="5DD27E6B" w14:textId="77777777" w:rsidR="006338D0" w:rsidRDefault="003A6DB0">
      <w:pPr>
        <w:spacing w:after="0" w:line="240" w:lineRule="auto"/>
        <w:jc w:val="center"/>
        <w:rPr>
          <w:rFonts w:ascii="Palatino" w:eastAsia="Palatino" w:hAnsi="Palatino" w:cs="Palatino"/>
          <w:sz w:val="18"/>
          <w:szCs w:val="18"/>
        </w:rPr>
      </w:pPr>
      <w:bookmarkStart w:id="0" w:name="_heading=h.gjdgxs" w:colFirst="0" w:colLast="0"/>
      <w:bookmarkEnd w:id="0"/>
      <w:r>
        <w:rPr>
          <w:rFonts w:ascii="Palatino" w:eastAsia="Palatino" w:hAnsi="Palatino" w:cs="Palatino"/>
          <w:sz w:val="18"/>
          <w:szCs w:val="18"/>
        </w:rPr>
        <w:t xml:space="preserve">Via R. Lombardi, 7 – 72024 Oria (BR) </w:t>
      </w:r>
    </w:p>
    <w:p w14:paraId="6F48BC6A" w14:textId="77777777" w:rsidR="006338D0" w:rsidRDefault="003A6DB0">
      <w:pPr>
        <w:spacing w:after="0" w:line="240" w:lineRule="auto"/>
        <w:jc w:val="center"/>
        <w:rPr>
          <w:rFonts w:ascii="Palatino" w:eastAsia="Palatino" w:hAnsi="Palatino" w:cs="Palatino"/>
          <w:sz w:val="18"/>
          <w:szCs w:val="18"/>
        </w:rPr>
      </w:pPr>
      <w:r>
        <w:rPr>
          <w:rFonts w:ascii="Palatino" w:eastAsia="Palatino" w:hAnsi="Palatino" w:cs="Palatino"/>
          <w:sz w:val="18"/>
          <w:szCs w:val="18"/>
        </w:rPr>
        <w:t xml:space="preserve"> tel. 0831845555 telefax: 0831.845016 C.M.  bric825006   C.F. 80003090745   </w:t>
      </w:r>
    </w:p>
    <w:p w14:paraId="54711DC7" w14:textId="77777777" w:rsidR="006338D0" w:rsidRDefault="003A6DB0">
      <w:pPr>
        <w:spacing w:after="0" w:line="240" w:lineRule="auto"/>
        <w:jc w:val="center"/>
        <w:rPr>
          <w:rFonts w:ascii="Palatino" w:eastAsia="Palatino" w:hAnsi="Palatino" w:cs="Palatino"/>
          <w:sz w:val="18"/>
          <w:szCs w:val="18"/>
        </w:rPr>
      </w:pPr>
      <w:r>
        <w:rPr>
          <w:rFonts w:ascii="Palatino" w:eastAsia="Palatino" w:hAnsi="Palatino" w:cs="Palatino"/>
          <w:sz w:val="18"/>
          <w:szCs w:val="18"/>
        </w:rPr>
        <w:t>E-mail: BRIC825006@istruzione.it     PEC: BRIC825006@PEC.istruzione.it</w:t>
      </w:r>
      <w:r>
        <w:rPr>
          <w:noProof/>
        </w:rPr>
        <w:drawing>
          <wp:anchor distT="0" distB="0" distL="114300" distR="114300" simplePos="0" relativeHeight="251660288" behindDoc="0" locked="0" layoutInCell="1" hidden="0" allowOverlap="1" wp14:anchorId="743837C2" wp14:editId="2BC012A0">
            <wp:simplePos x="0" y="0"/>
            <wp:positionH relativeFrom="column">
              <wp:posOffset>5611495</wp:posOffset>
            </wp:positionH>
            <wp:positionV relativeFrom="paragraph">
              <wp:posOffset>10795</wp:posOffset>
            </wp:positionV>
            <wp:extent cx="890905" cy="459740"/>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90905" cy="459740"/>
                    </a:xfrm>
                    <a:prstGeom prst="rect">
                      <a:avLst/>
                    </a:prstGeom>
                    <a:ln/>
                  </pic:spPr>
                </pic:pic>
              </a:graphicData>
            </a:graphic>
          </wp:anchor>
        </w:drawing>
      </w:r>
    </w:p>
    <w:p w14:paraId="12902B18" w14:textId="77777777" w:rsidR="006338D0" w:rsidRDefault="003A6DB0">
      <w:pPr>
        <w:jc w:val="center"/>
        <w:rPr>
          <w:rFonts w:ascii="Times New Roman" w:eastAsia="Times New Roman" w:hAnsi="Times New Roman" w:cs="Times New Roman"/>
          <w:b/>
          <w:sz w:val="24"/>
          <w:szCs w:val="24"/>
        </w:rPr>
      </w:pPr>
      <w:r>
        <w:rPr>
          <w:noProof/>
        </w:rPr>
        <w:drawing>
          <wp:inline distT="0" distB="0" distL="0" distR="0" wp14:anchorId="0297556D" wp14:editId="02B4ED26">
            <wp:extent cx="1500742" cy="209734"/>
            <wp:effectExtent l="0" t="0" r="0" b="0"/>
            <wp:docPr id="9" name="image4.jpg" descr="http://www.indire.it/includes/indire_header/img/banner_pon.jpg"/>
            <wp:cNvGraphicFramePr/>
            <a:graphic xmlns:a="http://schemas.openxmlformats.org/drawingml/2006/main">
              <a:graphicData uri="http://schemas.openxmlformats.org/drawingml/2006/picture">
                <pic:pic xmlns:pic="http://schemas.openxmlformats.org/drawingml/2006/picture">
                  <pic:nvPicPr>
                    <pic:cNvPr id="0" name="image4.jpg" descr="http://www.indire.it/includes/indire_header/img/banner_pon.jpg"/>
                    <pic:cNvPicPr preferRelativeResize="0"/>
                  </pic:nvPicPr>
                  <pic:blipFill>
                    <a:blip r:embed="rId11"/>
                    <a:srcRect/>
                    <a:stretch>
                      <a:fillRect/>
                    </a:stretch>
                  </pic:blipFill>
                  <pic:spPr>
                    <a:xfrm>
                      <a:off x="0" y="0"/>
                      <a:ext cx="1500742" cy="209734"/>
                    </a:xfrm>
                    <a:prstGeom prst="rect">
                      <a:avLst/>
                    </a:prstGeom>
                    <a:ln/>
                  </pic:spPr>
                </pic:pic>
              </a:graphicData>
            </a:graphic>
          </wp:inline>
        </w:drawing>
      </w:r>
    </w:p>
    <w:p w14:paraId="3FD1FC5A" w14:textId="77777777" w:rsidR="006338D0" w:rsidRDefault="006338D0">
      <w:pPr>
        <w:spacing w:after="0" w:line="240" w:lineRule="auto"/>
        <w:jc w:val="center"/>
        <w:rPr>
          <w:rFonts w:ascii="Times New Roman" w:eastAsia="Times New Roman" w:hAnsi="Times New Roman" w:cs="Times New Roman"/>
          <w:sz w:val="24"/>
          <w:szCs w:val="24"/>
        </w:rPr>
      </w:pPr>
    </w:p>
    <w:p w14:paraId="75CAF138" w14:textId="4057F92B" w:rsidR="006338D0" w:rsidRDefault="003A6D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Circolare   n.</w:t>
      </w:r>
      <w:r w:rsidR="004336D1">
        <w:rPr>
          <w:rFonts w:ascii="Times New Roman" w:eastAsia="Times New Roman" w:hAnsi="Times New Roman" w:cs="Times New Roman"/>
          <w:sz w:val="24"/>
          <w:szCs w:val="24"/>
        </w:rPr>
        <w:t>339</w:t>
      </w:r>
    </w:p>
    <w:p w14:paraId="0594DA19" w14:textId="77777777" w:rsidR="006338D0" w:rsidRDefault="006338D0">
      <w:pPr>
        <w:jc w:val="right"/>
        <w:rPr>
          <w:rFonts w:ascii="Times New Roman" w:eastAsia="Times New Roman" w:hAnsi="Times New Roman" w:cs="Times New Roman"/>
          <w:b/>
          <w:sz w:val="24"/>
          <w:szCs w:val="24"/>
        </w:rPr>
      </w:pPr>
      <w:bookmarkStart w:id="1" w:name="_heading=h.30j0zll" w:colFirst="0" w:colLast="0"/>
      <w:bookmarkEnd w:id="1"/>
    </w:p>
    <w:p w14:paraId="3A7FA229" w14:textId="382FB69C" w:rsidR="006338D0" w:rsidRDefault="003A6D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Oria, </w:t>
      </w:r>
      <w:r w:rsidR="004336D1">
        <w:rPr>
          <w:rFonts w:ascii="Times New Roman" w:eastAsia="Times New Roman" w:hAnsi="Times New Roman" w:cs="Times New Roman"/>
          <w:sz w:val="24"/>
          <w:szCs w:val="24"/>
        </w:rPr>
        <w:t>06/06/2022</w:t>
      </w:r>
    </w:p>
    <w:p w14:paraId="4D7CD7C2" w14:textId="77777777" w:rsidR="006338D0" w:rsidRDefault="003A6DB0">
      <w:pPr>
        <w:pStyle w:val="Titolo4"/>
        <w:spacing w:before="0" w:line="240" w:lineRule="auto"/>
        <w:jc w:val="right"/>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A TUTTI I DOCENTI</w:t>
      </w:r>
    </w:p>
    <w:p w14:paraId="496E17A6" w14:textId="77777777" w:rsidR="006338D0" w:rsidRDefault="003A6DB0">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1F8E23E8" w14:textId="77777777" w:rsidR="006338D0" w:rsidRDefault="003A6DB0">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AL DSGA</w:t>
      </w:r>
    </w:p>
    <w:p w14:paraId="2B0444A3" w14:textId="77777777" w:rsidR="006338D0" w:rsidRDefault="003A6DB0">
      <w:pPr>
        <w:pStyle w:val="Titolo6"/>
        <w:spacing w:before="0" w:line="240" w:lineRule="auto"/>
        <w:jc w:val="right"/>
        <w:rPr>
          <w:rFonts w:ascii="Times New Roman" w:eastAsia="Times New Roman" w:hAnsi="Times New Roman" w:cs="Times New Roman"/>
          <w:b/>
          <w:i w:val="0"/>
          <w:color w:val="000000"/>
          <w:sz w:val="24"/>
          <w:szCs w:val="24"/>
          <w:u w:val="single"/>
        </w:rPr>
      </w:pPr>
      <w:proofErr w:type="gramStart"/>
      <w:r>
        <w:rPr>
          <w:rFonts w:ascii="Times New Roman" w:eastAsia="Times New Roman" w:hAnsi="Times New Roman" w:cs="Times New Roman"/>
          <w:color w:val="000000"/>
          <w:sz w:val="24"/>
          <w:szCs w:val="24"/>
          <w:u w:val="single"/>
        </w:rPr>
        <w:t>S  E</w:t>
      </w:r>
      <w:proofErr w:type="gramEnd"/>
      <w:r>
        <w:rPr>
          <w:rFonts w:ascii="Times New Roman" w:eastAsia="Times New Roman" w:hAnsi="Times New Roman" w:cs="Times New Roman"/>
          <w:color w:val="000000"/>
          <w:sz w:val="24"/>
          <w:szCs w:val="24"/>
          <w:u w:val="single"/>
        </w:rPr>
        <w:t xml:space="preserve">  D  E</w:t>
      </w:r>
      <w:r>
        <w:rPr>
          <w:rFonts w:ascii="Times New Roman" w:eastAsia="Times New Roman" w:hAnsi="Times New Roman" w:cs="Times New Roman"/>
          <w:b/>
          <w:i w:val="0"/>
          <w:color w:val="000000"/>
          <w:sz w:val="24"/>
          <w:szCs w:val="24"/>
          <w:u w:val="single"/>
        </w:rPr>
        <w:t xml:space="preserve"> </w:t>
      </w:r>
    </w:p>
    <w:p w14:paraId="5DC9F462" w14:textId="77777777" w:rsidR="006338D0" w:rsidRDefault="006338D0"/>
    <w:p w14:paraId="27B14545" w14:textId="77777777" w:rsidR="006338D0" w:rsidRDefault="006338D0">
      <w:pPr>
        <w:spacing w:after="0" w:line="240" w:lineRule="auto"/>
        <w:jc w:val="right"/>
      </w:pPr>
    </w:p>
    <w:p w14:paraId="56BB3099" w14:textId="77777777" w:rsidR="006338D0" w:rsidRDefault="003A6DB0">
      <w:pPr>
        <w:tabs>
          <w:tab w:val="left" w:pos="1260"/>
        </w:tabs>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Oggetto: ADEMPIMENTI FINALI </w:t>
      </w:r>
    </w:p>
    <w:p w14:paraId="664430D3" w14:textId="77777777" w:rsidR="006338D0" w:rsidRDefault="003A6DB0">
      <w:pPr>
        <w:tabs>
          <w:tab w:val="left" w:pos="126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14:paraId="61120749" w14:textId="77777777" w:rsidR="006338D0" w:rsidRDefault="003A6DB0">
      <w:pPr>
        <w:shd w:val="clear" w:color="auto" w:fill="FFFFFF"/>
        <w:spacing w:after="0" w:line="240" w:lineRule="auto"/>
        <w:ind w:right="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 rammenta a tutti i docenti che le lezioni avranno termine </w:t>
      </w:r>
      <w:r>
        <w:rPr>
          <w:rFonts w:ascii="Times New Roman" w:eastAsia="Times New Roman" w:hAnsi="Times New Roman" w:cs="Times New Roman"/>
          <w:b/>
          <w:sz w:val="24"/>
          <w:szCs w:val="24"/>
        </w:rPr>
        <w:t xml:space="preserve">giovedì 9 Giugno 2022 per la Scuola Primaria e Scuola Secondaria di Primo </w:t>
      </w:r>
      <w:proofErr w:type="gramStart"/>
      <w:r>
        <w:rPr>
          <w:rFonts w:ascii="Times New Roman" w:eastAsia="Times New Roman" w:hAnsi="Times New Roman" w:cs="Times New Roman"/>
          <w:b/>
          <w:sz w:val="24"/>
          <w:szCs w:val="24"/>
        </w:rPr>
        <w:t>Grado;  giovedì</w:t>
      </w:r>
      <w:proofErr w:type="gramEnd"/>
      <w:r>
        <w:rPr>
          <w:rFonts w:ascii="Times New Roman" w:eastAsia="Times New Roman" w:hAnsi="Times New Roman" w:cs="Times New Roman"/>
          <w:b/>
          <w:sz w:val="24"/>
          <w:szCs w:val="24"/>
        </w:rPr>
        <w:t xml:space="preserve"> 30 giugno 2022 per la Scuola Infanzia</w:t>
      </w:r>
      <w:r>
        <w:rPr>
          <w:rFonts w:ascii="Times New Roman" w:eastAsia="Times New Roman" w:hAnsi="Times New Roman" w:cs="Times New Roman"/>
          <w:sz w:val="24"/>
          <w:szCs w:val="24"/>
        </w:rPr>
        <w:t xml:space="preserve">.   </w:t>
      </w:r>
    </w:p>
    <w:p w14:paraId="0BAE664C" w14:textId="77777777" w:rsidR="006338D0" w:rsidRDefault="003A6DB0">
      <w:pPr>
        <w:tabs>
          <w:tab w:val="left" w:pos="126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3C971EDE" w14:textId="77777777" w:rsidR="006338D0" w:rsidRDefault="003A6DB0">
      <w:pPr>
        <w:shd w:val="clear" w:color="auto" w:fill="FFFFFF"/>
        <w:tabs>
          <w:tab w:val="left" w:pos="962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 fine di consentire a tutti i Docenti una regolare e razionale organizzazione del proprio lavoro, si ritiene opportuno consegnare a tutti la presente circolare col calendario impegni ed adempimenti.</w:t>
      </w:r>
    </w:p>
    <w:p w14:paraId="0C87F967" w14:textId="77777777" w:rsidR="006338D0" w:rsidRDefault="006338D0">
      <w:pPr>
        <w:shd w:val="clear" w:color="auto" w:fill="FFFFFF"/>
        <w:tabs>
          <w:tab w:val="left" w:pos="9624"/>
        </w:tabs>
        <w:spacing w:after="0" w:line="240" w:lineRule="auto"/>
        <w:jc w:val="center"/>
        <w:rPr>
          <w:rFonts w:ascii="Times New Roman" w:eastAsia="Times New Roman" w:hAnsi="Times New Roman" w:cs="Times New Roman"/>
          <w:b/>
          <w:i/>
          <w:sz w:val="24"/>
          <w:szCs w:val="24"/>
          <w:u w:val="single"/>
        </w:rPr>
      </w:pPr>
    </w:p>
    <w:p w14:paraId="57779439" w14:textId="77777777" w:rsidR="006338D0" w:rsidRDefault="006338D0">
      <w:pPr>
        <w:shd w:val="clear" w:color="auto" w:fill="FFFFFF"/>
        <w:tabs>
          <w:tab w:val="left" w:pos="9624"/>
        </w:tabs>
        <w:spacing w:after="0" w:line="240" w:lineRule="auto"/>
        <w:rPr>
          <w:rFonts w:ascii="Times New Roman" w:eastAsia="Times New Roman" w:hAnsi="Times New Roman" w:cs="Times New Roman"/>
          <w:sz w:val="24"/>
          <w:szCs w:val="24"/>
        </w:rPr>
      </w:pPr>
    </w:p>
    <w:p w14:paraId="217E2434" w14:textId="77777777" w:rsidR="006338D0" w:rsidRDefault="003A6DB0">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SCUOLA INFANZIA</w:t>
      </w:r>
    </w:p>
    <w:p w14:paraId="7F3F9C07" w14:textId="77777777" w:rsidR="006338D0" w:rsidRDefault="006338D0">
      <w:pPr>
        <w:spacing w:after="0" w:line="240" w:lineRule="auto"/>
        <w:jc w:val="center"/>
        <w:rPr>
          <w:rFonts w:ascii="Times New Roman" w:eastAsia="Times New Roman" w:hAnsi="Times New Roman" w:cs="Times New Roman"/>
          <w:b/>
          <w:i/>
          <w:sz w:val="24"/>
          <w:szCs w:val="24"/>
          <w:u w:val="single"/>
        </w:rPr>
      </w:pPr>
    </w:p>
    <w:p w14:paraId="4651C123"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lunedì 20 Giugno </w:t>
      </w:r>
      <w:proofErr w:type="gramStart"/>
      <w:r>
        <w:rPr>
          <w:rFonts w:ascii="Times New Roman" w:eastAsia="Times New Roman" w:hAnsi="Times New Roman" w:cs="Times New Roman"/>
          <w:b/>
          <w:i/>
          <w:sz w:val="24"/>
          <w:szCs w:val="24"/>
        </w:rPr>
        <w:t xml:space="preserve">2022  </w:t>
      </w:r>
      <w:r>
        <w:rPr>
          <w:rFonts w:ascii="Times New Roman" w:eastAsia="Times New Roman" w:hAnsi="Times New Roman" w:cs="Times New Roman"/>
          <w:sz w:val="24"/>
          <w:szCs w:val="24"/>
        </w:rPr>
        <w:t>dalle</w:t>
      </w:r>
      <w:proofErr w:type="gramEnd"/>
      <w:r>
        <w:rPr>
          <w:rFonts w:ascii="Times New Roman" w:eastAsia="Times New Roman" w:hAnsi="Times New Roman" w:cs="Times New Roman"/>
          <w:sz w:val="24"/>
          <w:szCs w:val="24"/>
        </w:rPr>
        <w:t xml:space="preserve"> ore 16,30</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alle ore 18,00 sono convocate le maestre delle sezioni anni 5  con il seguente o.d.g.:</w:t>
      </w:r>
    </w:p>
    <w:p w14:paraId="496B3AA6"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Verifica finale della </w:t>
      </w:r>
      <w:proofErr w:type="gramStart"/>
      <w:r>
        <w:rPr>
          <w:rFonts w:ascii="Times New Roman" w:eastAsia="Times New Roman" w:hAnsi="Times New Roman" w:cs="Times New Roman"/>
          <w:sz w:val="24"/>
          <w:szCs w:val="24"/>
        </w:rPr>
        <w:t>sezione  anni</w:t>
      </w:r>
      <w:proofErr w:type="gramEnd"/>
      <w:r>
        <w:rPr>
          <w:rFonts w:ascii="Times New Roman" w:eastAsia="Times New Roman" w:hAnsi="Times New Roman" w:cs="Times New Roman"/>
          <w:sz w:val="24"/>
          <w:szCs w:val="24"/>
        </w:rPr>
        <w:t xml:space="preserve"> 5 con la formulazione del giudizio di passaggio alla scuola  primaria.  </w:t>
      </w:r>
    </w:p>
    <w:p w14:paraId="31B5D177"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 tale adempimento va compilata una relazione utilizzando il </w:t>
      </w:r>
      <w:r>
        <w:rPr>
          <w:rFonts w:ascii="Times New Roman" w:eastAsia="Times New Roman" w:hAnsi="Times New Roman" w:cs="Times New Roman"/>
          <w:b/>
          <w:i/>
          <w:sz w:val="24"/>
          <w:szCs w:val="24"/>
          <w:u w:val="single"/>
        </w:rPr>
        <w:t>modello 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copia della quale verrà inserita nel registro verbali ed una</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consegnata al D.S., tramite il primo </w:t>
      </w:r>
      <w:proofErr w:type="gramStart"/>
      <w:r>
        <w:rPr>
          <w:rFonts w:ascii="Times New Roman" w:eastAsia="Times New Roman" w:hAnsi="Times New Roman" w:cs="Times New Roman"/>
          <w:sz w:val="24"/>
          <w:szCs w:val="24"/>
        </w:rPr>
        <w:t>Collaboratore,  docente</w:t>
      </w:r>
      <w:proofErr w:type="gramEnd"/>
      <w:r>
        <w:rPr>
          <w:rFonts w:ascii="Times New Roman" w:eastAsia="Times New Roman" w:hAnsi="Times New Roman" w:cs="Times New Roman"/>
          <w:sz w:val="24"/>
          <w:szCs w:val="24"/>
        </w:rPr>
        <w:t xml:space="preserve"> Flavio Delli Santi   </w:t>
      </w:r>
    </w:p>
    <w:p w14:paraId="27318FEF"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Pr>
          <w:rFonts w:ascii="Times New Roman" w:eastAsia="Times New Roman" w:hAnsi="Times New Roman" w:cs="Times New Roman"/>
          <w:i/>
          <w:sz w:val="24"/>
          <w:szCs w:val="24"/>
        </w:rPr>
        <w:t xml:space="preserve">Verifica </w:t>
      </w:r>
      <w:proofErr w:type="gramStart"/>
      <w:r>
        <w:rPr>
          <w:rFonts w:ascii="Times New Roman" w:eastAsia="Times New Roman" w:hAnsi="Times New Roman" w:cs="Times New Roman"/>
          <w:i/>
          <w:sz w:val="24"/>
          <w:szCs w:val="24"/>
        </w:rPr>
        <w:t>finale</w:t>
      </w:r>
      <w:r>
        <w:rPr>
          <w:rFonts w:ascii="Times New Roman" w:eastAsia="Times New Roman" w:hAnsi="Times New Roman" w:cs="Times New Roman"/>
          <w:sz w:val="24"/>
          <w:szCs w:val="24"/>
        </w:rPr>
        <w:t xml:space="preserve">  sezioni</w:t>
      </w:r>
      <w:proofErr w:type="gramEnd"/>
      <w:r>
        <w:rPr>
          <w:rFonts w:ascii="Times New Roman" w:eastAsia="Times New Roman" w:hAnsi="Times New Roman" w:cs="Times New Roman"/>
          <w:sz w:val="24"/>
          <w:szCs w:val="24"/>
        </w:rPr>
        <w:t xml:space="preserve"> anni 3 e 4 con la stesura della relazione finale utilizzando l' apposito </w:t>
      </w:r>
      <w:r>
        <w:rPr>
          <w:rFonts w:ascii="Times New Roman" w:eastAsia="Times New Roman" w:hAnsi="Times New Roman" w:cs="Times New Roman"/>
          <w:b/>
          <w:i/>
          <w:sz w:val="24"/>
          <w:szCs w:val="24"/>
          <w:u w:val="single"/>
        </w:rPr>
        <w:t>modello 2</w:t>
      </w:r>
      <w:r>
        <w:rPr>
          <w:rFonts w:ascii="Times New Roman" w:eastAsia="Times New Roman" w:hAnsi="Times New Roman" w:cs="Times New Roman"/>
          <w:sz w:val="24"/>
          <w:szCs w:val="24"/>
        </w:rPr>
        <w:t>, copia della quale verrà inserita nel registro dei verbali ed una consegnata al D.S.,  tramite il Collaboratore,  Ins. Flavio Delli Santi.</w:t>
      </w:r>
    </w:p>
    <w:p w14:paraId="336B852A"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consegna dei materiali prodotti alle famiglie avrà luogo </w:t>
      </w:r>
      <w:r>
        <w:rPr>
          <w:rFonts w:ascii="Times New Roman" w:eastAsia="Times New Roman" w:hAnsi="Times New Roman" w:cs="Times New Roman"/>
          <w:b/>
          <w:sz w:val="24"/>
          <w:szCs w:val="24"/>
        </w:rPr>
        <w:t>venerdì 24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giugno 2022 ore 08,00-13,</w:t>
      </w:r>
      <w:proofErr w:type="gramStart"/>
      <w:r>
        <w:rPr>
          <w:rFonts w:ascii="Times New Roman" w:eastAsia="Times New Roman" w:hAnsi="Times New Roman" w:cs="Times New Roman"/>
          <w:b/>
          <w:sz w:val="24"/>
          <w:szCs w:val="24"/>
        </w:rPr>
        <w:t>00</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3EE05EB8"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Martedì 28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giugno 2022 </w:t>
      </w:r>
      <w:r>
        <w:rPr>
          <w:rFonts w:ascii="Times New Roman" w:eastAsia="Times New Roman" w:hAnsi="Times New Roman" w:cs="Times New Roman"/>
          <w:sz w:val="24"/>
          <w:szCs w:val="24"/>
        </w:rPr>
        <w:t>i referenti di plesso avranno cura di raccogliere tutta la documentazione (verbali, registri</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che verrà consegnata al docente. Flavio Delli santi</w:t>
      </w:r>
    </w:p>
    <w:p w14:paraId="409E971B" w14:textId="77777777" w:rsidR="006338D0" w:rsidRDefault="006338D0">
      <w:pPr>
        <w:spacing w:after="0" w:line="240" w:lineRule="auto"/>
        <w:jc w:val="center"/>
        <w:rPr>
          <w:rFonts w:ascii="Times New Roman" w:eastAsia="Times New Roman" w:hAnsi="Times New Roman" w:cs="Times New Roman"/>
          <w:b/>
          <w:i/>
          <w:sz w:val="24"/>
          <w:szCs w:val="24"/>
          <w:u w:val="single"/>
        </w:rPr>
      </w:pPr>
    </w:p>
    <w:p w14:paraId="1F17AD9E" w14:textId="77777777" w:rsidR="006338D0" w:rsidRDefault="003A6DB0">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SCUOLA PRIMARIA</w:t>
      </w:r>
    </w:p>
    <w:p w14:paraId="6A6C52D3" w14:textId="77777777" w:rsidR="006338D0" w:rsidRDefault="006338D0">
      <w:pPr>
        <w:spacing w:after="0" w:line="240" w:lineRule="auto"/>
        <w:jc w:val="center"/>
        <w:rPr>
          <w:rFonts w:ascii="Times New Roman" w:eastAsia="Times New Roman" w:hAnsi="Times New Roman" w:cs="Times New Roman"/>
          <w:b/>
          <w:i/>
          <w:sz w:val="24"/>
          <w:szCs w:val="24"/>
        </w:rPr>
      </w:pPr>
    </w:p>
    <w:p w14:paraId="58B24CFB"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Consigli di classe per la </w:t>
      </w:r>
      <w:proofErr w:type="gramStart"/>
      <w:r>
        <w:rPr>
          <w:rFonts w:ascii="Times New Roman" w:eastAsia="Times New Roman" w:hAnsi="Times New Roman" w:cs="Times New Roman"/>
          <w:sz w:val="24"/>
          <w:szCs w:val="24"/>
        </w:rPr>
        <w:t>valutazione  finale</w:t>
      </w:r>
      <w:proofErr w:type="gramEnd"/>
      <w:r>
        <w:rPr>
          <w:rFonts w:ascii="Times New Roman" w:eastAsia="Times New Roman" w:hAnsi="Times New Roman" w:cs="Times New Roman"/>
          <w:sz w:val="24"/>
          <w:szCs w:val="24"/>
        </w:rPr>
        <w:t xml:space="preserve"> sono convocati secondo il calendario scolastico comunicato con il seguente ordine del giorno:</w:t>
      </w:r>
    </w:p>
    <w:p w14:paraId="4B401B57" w14:textId="77777777" w:rsidR="006338D0" w:rsidRDefault="003A6DB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Andamento didattico e disciplinare;</w:t>
      </w:r>
    </w:p>
    <w:p w14:paraId="7565B07E" w14:textId="77777777" w:rsidR="006338D0" w:rsidRDefault="003A6DB0">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Valutazione disciplinare e del comportamento relativo al II° quadrimestre; </w:t>
      </w:r>
    </w:p>
    <w:p w14:paraId="5930D472" w14:textId="77777777" w:rsidR="006338D0" w:rsidRDefault="006338D0">
      <w:pPr>
        <w:spacing w:after="0" w:line="240" w:lineRule="auto"/>
        <w:rPr>
          <w:rFonts w:ascii="Times New Roman" w:eastAsia="Times New Roman" w:hAnsi="Times New Roman" w:cs="Times New Roman"/>
          <w:sz w:val="24"/>
          <w:szCs w:val="24"/>
        </w:rPr>
      </w:pPr>
    </w:p>
    <w:p w14:paraId="4153113A" w14:textId="77777777" w:rsidR="006338D0" w:rsidRDefault="003A6DB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consigli di classe verranno presieduti dal Dirigente scolastico o </w:t>
      </w:r>
      <w:proofErr w:type="gramStart"/>
      <w:r>
        <w:rPr>
          <w:rFonts w:ascii="Times New Roman" w:eastAsia="Times New Roman" w:hAnsi="Times New Roman" w:cs="Times New Roman"/>
          <w:sz w:val="24"/>
          <w:szCs w:val="24"/>
        </w:rPr>
        <w:t>dal  primo</w:t>
      </w:r>
      <w:proofErr w:type="gramEnd"/>
      <w:r>
        <w:rPr>
          <w:rFonts w:ascii="Times New Roman" w:eastAsia="Times New Roman" w:hAnsi="Times New Roman" w:cs="Times New Roman"/>
          <w:sz w:val="24"/>
          <w:szCs w:val="24"/>
        </w:rPr>
        <w:t xml:space="preserve"> collaboratore, Ins. Flavio Delli Santi nelle sedi indicate in calendario. </w:t>
      </w:r>
    </w:p>
    <w:p w14:paraId="2AC8A28E" w14:textId="77777777" w:rsidR="006338D0" w:rsidRDefault="006338D0">
      <w:pPr>
        <w:spacing w:after="0" w:line="240" w:lineRule="auto"/>
        <w:rPr>
          <w:rFonts w:ascii="Times New Roman" w:eastAsia="Times New Roman" w:hAnsi="Times New Roman" w:cs="Times New Roman"/>
          <w:sz w:val="24"/>
          <w:szCs w:val="24"/>
        </w:rPr>
      </w:pPr>
    </w:p>
    <w:p w14:paraId="6E10FC2C"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 ogni classe verrà compilato l'apposito verbale da allegare al registro.</w:t>
      </w:r>
    </w:p>
    <w:p w14:paraId="1CA714FB"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DC915D" w14:textId="77777777" w:rsidR="006338D0" w:rsidRDefault="003A6DB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Le schede di valutazione verranno consegnate alle famiglie giovedì 23 giugno 2022 dalle ore 9,00 alle ore 12,00 presso il plesso della scuola primaria </w:t>
      </w:r>
      <w:proofErr w:type="gramStart"/>
      <w:r>
        <w:rPr>
          <w:rFonts w:ascii="Times New Roman" w:eastAsia="Times New Roman" w:hAnsi="Times New Roman" w:cs="Times New Roman"/>
          <w:b/>
          <w:i/>
          <w:sz w:val="24"/>
          <w:szCs w:val="24"/>
        </w:rPr>
        <w:t>“ De</w:t>
      </w:r>
      <w:proofErr w:type="gramEnd"/>
      <w:r>
        <w:rPr>
          <w:rFonts w:ascii="Times New Roman" w:eastAsia="Times New Roman" w:hAnsi="Times New Roman" w:cs="Times New Roman"/>
          <w:b/>
          <w:i/>
          <w:sz w:val="24"/>
          <w:szCs w:val="24"/>
        </w:rPr>
        <w:t xml:space="preserve"> Amicis”.</w:t>
      </w:r>
    </w:p>
    <w:p w14:paraId="38C16EC2" w14:textId="77777777" w:rsidR="006338D0" w:rsidRDefault="006338D0">
      <w:pPr>
        <w:spacing w:after="0" w:line="240" w:lineRule="auto"/>
        <w:rPr>
          <w:rFonts w:ascii="Times New Roman" w:eastAsia="Times New Roman" w:hAnsi="Times New Roman" w:cs="Times New Roman"/>
          <w:b/>
          <w:i/>
          <w:sz w:val="24"/>
          <w:szCs w:val="24"/>
        </w:rPr>
      </w:pPr>
    </w:p>
    <w:p w14:paraId="6FC2D760" w14:textId="77777777" w:rsidR="006338D0" w:rsidRDefault="003A6D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Materiali:</w:t>
      </w:r>
    </w:p>
    <w:p w14:paraId="20CD61FB" w14:textId="77777777" w:rsidR="006338D0" w:rsidRDefault="003A6DB0">
      <w:pPr>
        <w:shd w:val="clear" w:color="auto" w:fill="FFFFFF"/>
        <w:spacing w:after="0" w:line="240" w:lineRule="auto"/>
        <w:ind w:right="82" w:firstLine="120"/>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xml:space="preserve">  Per ogni classe della scuola primaria stilare una </w:t>
      </w:r>
      <w:r>
        <w:rPr>
          <w:rFonts w:ascii="Times New Roman" w:eastAsia="Times New Roman" w:hAnsi="Times New Roman" w:cs="Times New Roman"/>
          <w:b/>
          <w:sz w:val="24"/>
          <w:szCs w:val="24"/>
        </w:rPr>
        <w:t xml:space="preserve">relazione finale </w:t>
      </w:r>
      <w:r>
        <w:rPr>
          <w:rFonts w:ascii="Times New Roman" w:eastAsia="Times New Roman" w:hAnsi="Times New Roman" w:cs="Times New Roman"/>
          <w:sz w:val="24"/>
          <w:szCs w:val="24"/>
        </w:rPr>
        <w:t xml:space="preserve">a cura del docente prevalente utilizzando il </w:t>
      </w:r>
      <w:r>
        <w:rPr>
          <w:rFonts w:ascii="Times New Roman" w:eastAsia="Times New Roman" w:hAnsi="Times New Roman" w:cs="Times New Roman"/>
          <w:b/>
          <w:i/>
          <w:sz w:val="24"/>
          <w:szCs w:val="24"/>
          <w:u w:val="single"/>
        </w:rPr>
        <w:t>modello 3</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Di tale relazione un copia va inserita nel registro dei verbali e un'altra </w:t>
      </w:r>
      <w:proofErr w:type="gramStart"/>
      <w:r>
        <w:rPr>
          <w:rFonts w:ascii="Times New Roman" w:eastAsia="Times New Roman" w:hAnsi="Times New Roman" w:cs="Times New Roman"/>
          <w:sz w:val="24"/>
          <w:szCs w:val="24"/>
        </w:rPr>
        <w:t>va  consegnata</w:t>
      </w:r>
      <w:proofErr w:type="gramEnd"/>
      <w:r>
        <w:rPr>
          <w:rFonts w:ascii="Times New Roman" w:eastAsia="Times New Roman" w:hAnsi="Times New Roman" w:cs="Times New Roman"/>
          <w:sz w:val="24"/>
          <w:szCs w:val="24"/>
        </w:rPr>
        <w:t xml:space="preserve"> al D.S.</w:t>
      </w:r>
    </w:p>
    <w:p w14:paraId="0234A770" w14:textId="77777777" w:rsidR="006338D0" w:rsidRDefault="003A6D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9083194" w14:textId="77777777" w:rsidR="006338D0" w:rsidRDefault="003A6D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Il registro dei verbali, la relazione finale della classe (modello 4), relazione finale esperti PON, verranno raccolti dal primo collaboratore, Ins. Delli Santi che avrà cura di depositarlo, completo, in Presidenza entro il 24 giugno 2019.</w:t>
      </w:r>
    </w:p>
    <w:p w14:paraId="0A62D5F6" w14:textId="77777777" w:rsidR="006338D0" w:rsidRDefault="006338D0">
      <w:pPr>
        <w:spacing w:after="0" w:line="240" w:lineRule="auto"/>
        <w:rPr>
          <w:rFonts w:ascii="Times New Roman" w:eastAsia="Times New Roman" w:hAnsi="Times New Roman" w:cs="Times New Roman"/>
          <w:b/>
          <w:sz w:val="24"/>
          <w:szCs w:val="24"/>
        </w:rPr>
      </w:pPr>
    </w:p>
    <w:p w14:paraId="0CB6E4A9" w14:textId="77777777" w:rsidR="006338D0" w:rsidRDefault="006338D0">
      <w:pPr>
        <w:spacing w:after="0" w:line="240" w:lineRule="auto"/>
        <w:rPr>
          <w:rFonts w:ascii="Times New Roman" w:eastAsia="Times New Roman" w:hAnsi="Times New Roman" w:cs="Times New Roman"/>
          <w:b/>
          <w:sz w:val="24"/>
          <w:szCs w:val="24"/>
        </w:rPr>
      </w:pPr>
    </w:p>
    <w:p w14:paraId="5F6ED3E6" w14:textId="77777777" w:rsidR="006338D0" w:rsidRDefault="003A6DB0">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SCUOLA SECONDARIA DI PRIMO GRADO</w:t>
      </w:r>
    </w:p>
    <w:p w14:paraId="39C41AB6" w14:textId="77777777" w:rsidR="006338D0" w:rsidRDefault="006338D0">
      <w:pPr>
        <w:spacing w:after="0" w:line="240" w:lineRule="auto"/>
        <w:jc w:val="center"/>
        <w:rPr>
          <w:rFonts w:ascii="Times New Roman" w:eastAsia="Times New Roman" w:hAnsi="Times New Roman" w:cs="Times New Roman"/>
          <w:b/>
          <w:i/>
          <w:sz w:val="24"/>
          <w:szCs w:val="24"/>
        </w:rPr>
      </w:pPr>
    </w:p>
    <w:p w14:paraId="33419122"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Consigli di classe per la </w:t>
      </w:r>
      <w:proofErr w:type="gramStart"/>
      <w:r>
        <w:rPr>
          <w:rFonts w:ascii="Times New Roman" w:eastAsia="Times New Roman" w:hAnsi="Times New Roman" w:cs="Times New Roman"/>
          <w:sz w:val="24"/>
          <w:szCs w:val="24"/>
        </w:rPr>
        <w:t>valutazione  finale</w:t>
      </w:r>
      <w:proofErr w:type="gramEnd"/>
      <w:r>
        <w:rPr>
          <w:rFonts w:ascii="Times New Roman" w:eastAsia="Times New Roman" w:hAnsi="Times New Roman" w:cs="Times New Roman"/>
          <w:sz w:val="24"/>
          <w:szCs w:val="24"/>
        </w:rPr>
        <w:t xml:space="preserve"> sono convocati secondo il calendario scolastico comunicato con il seguente ordine del giorno:</w:t>
      </w:r>
    </w:p>
    <w:p w14:paraId="75699718"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D67A70" w14:textId="77777777" w:rsidR="006338D0" w:rsidRDefault="003A6DB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35240B4E" w14:textId="77777777" w:rsidR="006338D0" w:rsidRDefault="003A6DB0">
      <w:pPr>
        <w:widowControl w:val="0"/>
        <w:numPr>
          <w:ilvl w:val="0"/>
          <w:numId w:val="1"/>
        </w:numPr>
        <w:pBdr>
          <w:top w:val="nil"/>
          <w:left w:val="nil"/>
          <w:bottom w:val="nil"/>
          <w:right w:val="nil"/>
          <w:between w:val="nil"/>
        </w:pBdr>
        <w:spacing w:after="0" w:line="360" w:lineRule="auto"/>
        <w:ind w:right="-20"/>
        <w:jc w:val="both"/>
        <w:rPr>
          <w:rFonts w:ascii="Times New Roman" w:eastAsia="Times New Roman" w:hAnsi="Times New Roman" w:cs="Times New Roman"/>
          <w:b/>
          <w:color w:val="000000"/>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rPr>
        <w:t xml:space="preserve">Verifica validità </w:t>
      </w:r>
      <w:proofErr w:type="spellStart"/>
      <w:r>
        <w:rPr>
          <w:rFonts w:ascii="Times New Roman" w:eastAsia="Times New Roman" w:hAnsi="Times New Roman" w:cs="Times New Roman"/>
          <w:b/>
          <w:color w:val="000000"/>
        </w:rPr>
        <w:t>dell’a.s.</w:t>
      </w:r>
      <w:proofErr w:type="spellEnd"/>
      <w:r>
        <w:rPr>
          <w:rFonts w:ascii="Times New Roman" w:eastAsia="Times New Roman" w:hAnsi="Times New Roman" w:cs="Times New Roman"/>
          <w:b/>
          <w:color w:val="000000"/>
        </w:rPr>
        <w:t xml:space="preserve"> in base alla frequenza dei singoli alunni;</w:t>
      </w:r>
    </w:p>
    <w:p w14:paraId="42D2897A" w14:textId="77777777" w:rsidR="006338D0" w:rsidRDefault="003A6DB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Valutazione finale e segnalazione degli alunni con particolare difficoltà e </w:t>
      </w:r>
      <w:proofErr w:type="gramStart"/>
      <w:r>
        <w:rPr>
          <w:rFonts w:ascii="Times New Roman" w:eastAsia="Times New Roman" w:hAnsi="Times New Roman" w:cs="Times New Roman"/>
          <w:b/>
          <w:color w:val="000000"/>
          <w:sz w:val="24"/>
          <w:szCs w:val="24"/>
        </w:rPr>
        <w:t>indicazione  delle</w:t>
      </w:r>
      <w:proofErr w:type="gramEnd"/>
      <w:r>
        <w:rPr>
          <w:rFonts w:ascii="Times New Roman" w:eastAsia="Times New Roman" w:hAnsi="Times New Roman" w:cs="Times New Roman"/>
          <w:b/>
          <w:color w:val="000000"/>
          <w:sz w:val="24"/>
          <w:szCs w:val="24"/>
        </w:rPr>
        <w:t xml:space="preserve"> metodologie di recupero.</w:t>
      </w:r>
    </w:p>
    <w:p w14:paraId="21F0D481" w14:textId="77777777" w:rsidR="006338D0" w:rsidRDefault="003A6DB0">
      <w:pPr>
        <w:shd w:val="clear" w:color="auto" w:fill="FFFFFF"/>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 rammenta che i voti espressi in decimi riportati sul documento di valutazione individuale devono trovare riscontro negli atti dai quali scaturisce tale valutazione (prove di verifica, registro personale).    </w:t>
      </w:r>
    </w:p>
    <w:p w14:paraId="2F1521C5" w14:textId="77777777" w:rsidR="006338D0" w:rsidRDefault="003A6DB0">
      <w:pPr>
        <w:shd w:val="clear" w:color="auto" w:fill="FFFFFF"/>
        <w:spacing w:after="0" w:line="240" w:lineRule="auto"/>
        <w:ind w:right="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 quegli alunni la cui ammissione venga deliberata dal consiglio di classe, in presenza di carenze relativamente al raggiungimento degli obiettivi di apprendimento,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n.62 del 2017 che detta </w:t>
      </w:r>
      <w:r>
        <w:rPr>
          <w:rFonts w:ascii="Times" w:eastAsia="Times" w:hAnsi="Times" w:cs="Times"/>
          <w:i/>
        </w:rPr>
        <w:t>“Norme in materia di valutazione e certificazione delle competenze nel primo ciclo di istruzione”)</w:t>
      </w:r>
      <w:r>
        <w:rPr>
          <w:rFonts w:ascii="Times New Roman" w:eastAsia="Times New Roman" w:hAnsi="Times New Roman" w:cs="Times New Roman"/>
        </w:rPr>
        <w:t xml:space="preserve"> </w:t>
      </w:r>
      <w:r>
        <w:rPr>
          <w:rFonts w:ascii="Times New Roman" w:eastAsia="Times New Roman" w:hAnsi="Times New Roman" w:cs="Times New Roman"/>
          <w:i/>
          <w:sz w:val="24"/>
          <w:szCs w:val="24"/>
        </w:rPr>
        <w:t>la scuola provvede ad inserire una specifica nota nel documento di valutazione individuale” che verrà consegnata alla famiglia.</w:t>
      </w:r>
      <w:r>
        <w:rPr>
          <w:rFonts w:ascii="Times New Roman" w:eastAsia="Times New Roman" w:hAnsi="Times New Roman" w:cs="Times New Roman"/>
          <w:sz w:val="24"/>
          <w:szCs w:val="24"/>
        </w:rPr>
        <w:t xml:space="preserve"> Verranno altresì indicate le modalità di recupero.</w:t>
      </w:r>
    </w:p>
    <w:p w14:paraId="58BD524A" w14:textId="77777777" w:rsidR="006338D0" w:rsidRDefault="006338D0">
      <w:pPr>
        <w:shd w:val="clear" w:color="auto" w:fill="FFFFFF"/>
        <w:spacing w:after="0" w:line="240" w:lineRule="auto"/>
        <w:ind w:right="68"/>
        <w:jc w:val="both"/>
        <w:rPr>
          <w:rFonts w:ascii="Times New Roman" w:eastAsia="Times New Roman" w:hAnsi="Times New Roman" w:cs="Times New Roman"/>
          <w:sz w:val="24"/>
          <w:szCs w:val="24"/>
        </w:rPr>
      </w:pPr>
    </w:p>
    <w:p w14:paraId="720AC4E9" w14:textId="77777777" w:rsidR="006338D0" w:rsidRDefault="003A6DB0">
      <w:pPr>
        <w:shd w:val="clear" w:color="auto" w:fill="FFFFFF"/>
        <w:spacing w:after="0" w:line="240" w:lineRule="auto"/>
        <w:ind w:left="5" w:right="77" w:firstLine="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relazione agli impegni finali si tenga presente:   </w:t>
      </w:r>
    </w:p>
    <w:p w14:paraId="22310B4B" w14:textId="77777777" w:rsidR="006338D0" w:rsidRDefault="003A6DB0">
      <w:pPr>
        <w:shd w:val="clear" w:color="auto" w:fill="FFFFFF"/>
        <w:spacing w:after="0" w:line="240" w:lineRule="auto"/>
        <w:ind w:left="149"/>
        <w:rPr>
          <w:rFonts w:ascii="Times New Roman" w:eastAsia="Times New Roman" w:hAnsi="Times New Roman" w:cs="Times New Roman"/>
          <w:i/>
          <w:sz w:val="24"/>
          <w:szCs w:val="24"/>
        </w:rPr>
      </w:pPr>
      <w:r>
        <w:rPr>
          <w:rFonts w:ascii="Times New Roman" w:eastAsia="Times New Roman" w:hAnsi="Times New Roman" w:cs="Times New Roman"/>
          <w:sz w:val="24"/>
          <w:szCs w:val="24"/>
        </w:rPr>
        <w:t>1. Depositare in Presidenza tutti gli elaborati svolti dagli alunni nel I° e II° quadrimestre</w:t>
      </w:r>
      <w:r>
        <w:rPr>
          <w:rFonts w:ascii="Times New Roman" w:eastAsia="Times New Roman" w:hAnsi="Times New Roman" w:cs="Times New Roman"/>
          <w:i/>
          <w:sz w:val="24"/>
          <w:szCs w:val="24"/>
        </w:rPr>
        <w:t>.</w:t>
      </w:r>
    </w:p>
    <w:p w14:paraId="4E8AFE68" w14:textId="77777777" w:rsidR="006338D0" w:rsidRDefault="003A6DB0">
      <w:pPr>
        <w:shd w:val="clear" w:color="auto" w:fill="FFFFFF"/>
        <w:tabs>
          <w:tab w:val="left" w:pos="7416"/>
        </w:tabs>
        <w:spacing w:after="0" w:line="240" w:lineRule="auto"/>
        <w:ind w:right="82"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Curare la regolare tenuta e consegna nel sito dedicato dei verbali dei consigli di classe entro il 24 giugno.</w:t>
      </w:r>
    </w:p>
    <w:p w14:paraId="454EC488" w14:textId="77777777" w:rsidR="006338D0" w:rsidRDefault="003A6DB0">
      <w:pPr>
        <w:shd w:val="clear" w:color="auto" w:fill="FFFFFF"/>
        <w:spacing w:after="0" w:line="240" w:lineRule="auto"/>
        <w:ind w:left="5" w:right="77" w:firstLin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 docenti provvederanno alla redazione dei programmi effettivamente </w:t>
      </w:r>
      <w:proofErr w:type="gramStart"/>
      <w:r>
        <w:rPr>
          <w:rFonts w:ascii="Times New Roman" w:eastAsia="Times New Roman" w:hAnsi="Times New Roman" w:cs="Times New Roman"/>
          <w:sz w:val="24"/>
          <w:szCs w:val="24"/>
        </w:rPr>
        <w:t xml:space="preserve">svolti,   </w:t>
      </w:r>
      <w:proofErr w:type="gramEnd"/>
      <w:r>
        <w:rPr>
          <w:rFonts w:ascii="Times New Roman" w:eastAsia="Times New Roman" w:hAnsi="Times New Roman" w:cs="Times New Roman"/>
          <w:sz w:val="24"/>
          <w:szCs w:val="24"/>
        </w:rPr>
        <w:t xml:space="preserve">in duplice copia e controfirmati da almeno due alunni, da allegare alla documentazione che il coordinatore consegnerà alla referente di Plesso e collaboratrice , prof Marzia De </w:t>
      </w:r>
      <w:proofErr w:type="spellStart"/>
      <w:r>
        <w:rPr>
          <w:rFonts w:ascii="Times New Roman" w:eastAsia="Times New Roman" w:hAnsi="Times New Roman" w:cs="Times New Roman"/>
          <w:sz w:val="24"/>
          <w:szCs w:val="24"/>
        </w:rPr>
        <w:t>Stradis</w:t>
      </w:r>
      <w:proofErr w:type="spellEnd"/>
      <w:r>
        <w:rPr>
          <w:rFonts w:ascii="Times New Roman" w:eastAsia="Times New Roman" w:hAnsi="Times New Roman" w:cs="Times New Roman"/>
          <w:sz w:val="24"/>
          <w:szCs w:val="24"/>
        </w:rPr>
        <w:t>.</w:t>
      </w:r>
    </w:p>
    <w:p w14:paraId="79D66CB2" w14:textId="77777777" w:rsidR="006338D0" w:rsidRDefault="003A6DB0">
      <w:pPr>
        <w:shd w:val="clear" w:color="auto" w:fill="FFFFFF"/>
        <w:spacing w:after="0" w:line="240" w:lineRule="auto"/>
        <w:ind w:right="82" w:firstLine="12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4. Per ogni disciplina si dovrà, altresì, predisporre una breve relazione finale da trascrivere o allegare al </w:t>
      </w:r>
      <w:proofErr w:type="gramStart"/>
      <w:r>
        <w:rPr>
          <w:rFonts w:ascii="Times New Roman" w:eastAsia="Times New Roman" w:hAnsi="Times New Roman" w:cs="Times New Roman"/>
          <w:sz w:val="24"/>
          <w:szCs w:val="24"/>
        </w:rPr>
        <w:t>registro  personale</w:t>
      </w:r>
      <w:proofErr w:type="gramEnd"/>
      <w:r>
        <w:rPr>
          <w:rFonts w:ascii="Times New Roman" w:eastAsia="Times New Roman" w:hAnsi="Times New Roman" w:cs="Times New Roman"/>
          <w:sz w:val="24"/>
          <w:szCs w:val="24"/>
        </w:rPr>
        <w:t xml:space="preserve"> e una copia da consegnare in segreteria amministrativa.</w:t>
      </w:r>
      <w:r>
        <w:rPr>
          <w:rFonts w:ascii="Times New Roman" w:eastAsia="Times New Roman" w:hAnsi="Times New Roman" w:cs="Times New Roman"/>
          <w:b/>
          <w:i/>
          <w:sz w:val="24"/>
          <w:szCs w:val="24"/>
        </w:rPr>
        <w:t xml:space="preserve"> </w:t>
      </w:r>
    </w:p>
    <w:p w14:paraId="3214D9F5" w14:textId="77777777" w:rsidR="006338D0" w:rsidRDefault="003A6DB0">
      <w:pPr>
        <w:shd w:val="clear" w:color="auto" w:fill="FFFFFF"/>
        <w:spacing w:after="0" w:line="240" w:lineRule="auto"/>
        <w:ind w:right="82"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FA580E" w14:textId="77777777" w:rsidR="006338D0" w:rsidRDefault="003A6DB0">
      <w:pPr>
        <w:shd w:val="clear" w:color="auto" w:fill="FFFFFF"/>
        <w:spacing w:after="0" w:line="240" w:lineRule="auto"/>
        <w:ind w:right="82"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 ogni classe della scuola media stilare una </w:t>
      </w:r>
      <w:r>
        <w:rPr>
          <w:rFonts w:ascii="Times New Roman" w:eastAsia="Times New Roman" w:hAnsi="Times New Roman" w:cs="Times New Roman"/>
          <w:b/>
          <w:sz w:val="24"/>
          <w:szCs w:val="24"/>
        </w:rPr>
        <w:t xml:space="preserve">relazione finale </w:t>
      </w:r>
      <w:r>
        <w:rPr>
          <w:rFonts w:ascii="Times New Roman" w:eastAsia="Times New Roman" w:hAnsi="Times New Roman" w:cs="Times New Roman"/>
          <w:sz w:val="24"/>
          <w:szCs w:val="24"/>
        </w:rPr>
        <w:t>(a cura del coordinatore e sentiti gli altri docenti), tenendo conto della programmazione didattica elaborata all'inizio dell'anno scolastico (da trascrivere o allegare sul registro dei verbali dei Consigli di Classe).</w:t>
      </w:r>
    </w:p>
    <w:p w14:paraId="7310F8EF"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Ogni docente consegnerà in presidenza la scheda relativa alla programmazione svolta.</w:t>
      </w:r>
    </w:p>
    <w:p w14:paraId="6D2ADF95"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La consegna delle schede avverrà venerdì 24 giugno dalle ore 9 alle ore 11,00 </w:t>
      </w:r>
      <w:proofErr w:type="gramStart"/>
      <w:r>
        <w:rPr>
          <w:rFonts w:ascii="Times New Roman" w:eastAsia="Times New Roman" w:hAnsi="Times New Roman" w:cs="Times New Roman"/>
          <w:sz w:val="24"/>
          <w:szCs w:val="24"/>
        </w:rPr>
        <w:t>presso  il</w:t>
      </w:r>
      <w:proofErr w:type="gramEnd"/>
      <w:r>
        <w:rPr>
          <w:rFonts w:ascii="Times New Roman" w:eastAsia="Times New Roman" w:hAnsi="Times New Roman" w:cs="Times New Roman"/>
          <w:sz w:val="24"/>
          <w:szCs w:val="24"/>
        </w:rPr>
        <w:t xml:space="preserve"> plesso Milizia, sede della scuola secondaria di primo grado.</w:t>
      </w:r>
    </w:p>
    <w:p w14:paraId="20D05396" w14:textId="77777777" w:rsidR="006338D0" w:rsidRDefault="006338D0">
      <w:pPr>
        <w:spacing w:after="0" w:line="240" w:lineRule="auto"/>
        <w:rPr>
          <w:rFonts w:ascii="Times New Roman" w:eastAsia="Times New Roman" w:hAnsi="Times New Roman" w:cs="Times New Roman"/>
          <w:sz w:val="24"/>
          <w:szCs w:val="24"/>
        </w:rPr>
      </w:pPr>
    </w:p>
    <w:p w14:paraId="73237017" w14:textId="77777777" w:rsidR="006338D0" w:rsidRDefault="006338D0">
      <w:pPr>
        <w:spacing w:after="0" w:line="240" w:lineRule="auto"/>
        <w:rPr>
          <w:rFonts w:ascii="Times New Roman" w:eastAsia="Times New Roman" w:hAnsi="Times New Roman" w:cs="Times New Roman"/>
          <w:sz w:val="24"/>
          <w:szCs w:val="24"/>
        </w:rPr>
      </w:pPr>
    </w:p>
    <w:p w14:paraId="319010F3" w14:textId="77777777" w:rsidR="006338D0" w:rsidRDefault="003A6DB0">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PER TUTTI GLI ORDINI DI SCUOLA</w:t>
      </w:r>
    </w:p>
    <w:p w14:paraId="7EE71802" w14:textId="77777777" w:rsidR="006338D0" w:rsidRDefault="006338D0">
      <w:pPr>
        <w:spacing w:after="0" w:line="240" w:lineRule="auto"/>
        <w:jc w:val="center"/>
        <w:rPr>
          <w:rFonts w:ascii="Times New Roman" w:eastAsia="Times New Roman" w:hAnsi="Times New Roman" w:cs="Times New Roman"/>
          <w:b/>
          <w:sz w:val="24"/>
          <w:szCs w:val="24"/>
        </w:rPr>
      </w:pPr>
    </w:p>
    <w:p w14:paraId="02910DD9"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docenti di sostegno devono predisporre e consegnare entro venerdì 24 giugno 2019 al docente Flavio Delli Santi le relazioni finali per ogni alunno di riferimento per l’anno scolastico 2021/2022.</w:t>
      </w:r>
    </w:p>
    <w:p w14:paraId="11CD00E5" w14:textId="77777777" w:rsidR="006338D0" w:rsidRDefault="006338D0">
      <w:pPr>
        <w:spacing w:after="0" w:line="240" w:lineRule="auto"/>
        <w:rPr>
          <w:rFonts w:ascii="Times New Roman" w:eastAsia="Times New Roman" w:hAnsi="Times New Roman" w:cs="Times New Roman"/>
          <w:sz w:val="24"/>
          <w:szCs w:val="24"/>
        </w:rPr>
      </w:pPr>
    </w:p>
    <w:p w14:paraId="00A81A7A" w14:textId="77777777" w:rsidR="006338D0" w:rsidRDefault="003A6DB0">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PROGETTI </w:t>
      </w:r>
    </w:p>
    <w:p w14:paraId="4C0C7729" w14:textId="77777777" w:rsidR="006338D0" w:rsidRDefault="006338D0">
      <w:pPr>
        <w:spacing w:after="0" w:line="240" w:lineRule="auto"/>
        <w:jc w:val="center"/>
        <w:rPr>
          <w:rFonts w:ascii="Times New Roman" w:eastAsia="Times New Roman" w:hAnsi="Times New Roman" w:cs="Times New Roman"/>
          <w:b/>
          <w:sz w:val="24"/>
          <w:szCs w:val="24"/>
        </w:rPr>
      </w:pPr>
    </w:p>
    <w:p w14:paraId="15444C9F"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referenti di progetti provvederanno a </w:t>
      </w:r>
      <w:proofErr w:type="gramStart"/>
      <w:r>
        <w:rPr>
          <w:rFonts w:ascii="Times New Roman" w:eastAsia="Times New Roman" w:hAnsi="Times New Roman" w:cs="Times New Roman"/>
          <w:sz w:val="24"/>
          <w:szCs w:val="24"/>
        </w:rPr>
        <w:t>consegnare  entro</w:t>
      </w:r>
      <w:proofErr w:type="gramEnd"/>
      <w:r>
        <w:rPr>
          <w:rFonts w:ascii="Times New Roman" w:eastAsia="Times New Roman" w:hAnsi="Times New Roman" w:cs="Times New Roman"/>
          <w:sz w:val="24"/>
          <w:szCs w:val="24"/>
        </w:rPr>
        <w:t xml:space="preserve"> il 24 giugno  la relazione e gli altri documenti presenti nel sito  in modulistica docenti-RENDICONTAZIONE PROGETTI EXTRACURRICOLARI.</w:t>
      </w:r>
    </w:p>
    <w:p w14:paraId="783C1DD7" w14:textId="77777777" w:rsidR="006338D0" w:rsidRDefault="003A6D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docenti che hanno svolto ore di potenziamento consegneranno i relativi report presso la segreteria amministrativa entro il 24 giugno.</w:t>
      </w:r>
    </w:p>
    <w:p w14:paraId="3551B625" w14:textId="77777777" w:rsidR="006338D0" w:rsidRDefault="006338D0">
      <w:pPr>
        <w:spacing w:after="0" w:line="240" w:lineRule="auto"/>
        <w:rPr>
          <w:rFonts w:ascii="Times New Roman" w:eastAsia="Times New Roman" w:hAnsi="Times New Roman" w:cs="Times New Roman"/>
          <w:b/>
          <w:sz w:val="24"/>
          <w:szCs w:val="24"/>
        </w:rPr>
      </w:pPr>
    </w:p>
    <w:p w14:paraId="1AC578CB" w14:textId="77777777" w:rsidR="006338D0" w:rsidRDefault="003A6D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COLLEGIO FINALE</w:t>
      </w:r>
    </w:p>
    <w:p w14:paraId="24B7C4F0" w14:textId="77777777" w:rsidR="006338D0" w:rsidRDefault="006338D0">
      <w:pPr>
        <w:spacing w:after="0" w:line="240" w:lineRule="auto"/>
        <w:rPr>
          <w:rFonts w:ascii="Times New Roman" w:eastAsia="Times New Roman" w:hAnsi="Times New Roman" w:cs="Times New Roman"/>
          <w:sz w:val="24"/>
          <w:szCs w:val="24"/>
        </w:rPr>
      </w:pPr>
    </w:p>
    <w:p w14:paraId="390ADFB7" w14:textId="77777777" w:rsidR="006338D0" w:rsidRDefault="003A6D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giugno 2022 ore 17.00.</w:t>
      </w:r>
    </w:p>
    <w:p w14:paraId="71352F9E" w14:textId="77777777" w:rsidR="006338D0" w:rsidRDefault="003A6D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070ACD2" w14:textId="77777777" w:rsidR="006338D0" w:rsidRDefault="006338D0">
      <w:pPr>
        <w:spacing w:after="0" w:line="240" w:lineRule="auto"/>
        <w:rPr>
          <w:rFonts w:ascii="Times New Roman" w:eastAsia="Times New Roman" w:hAnsi="Times New Roman" w:cs="Times New Roman"/>
          <w:sz w:val="24"/>
          <w:szCs w:val="24"/>
        </w:rPr>
      </w:pPr>
    </w:p>
    <w:p w14:paraId="1DA2C7D6" w14:textId="77777777" w:rsidR="006338D0" w:rsidRDefault="006338D0">
      <w:pPr>
        <w:spacing w:after="0" w:line="240" w:lineRule="auto"/>
        <w:rPr>
          <w:rFonts w:ascii="Times New Roman" w:eastAsia="Times New Roman" w:hAnsi="Times New Roman" w:cs="Times New Roman"/>
          <w:sz w:val="24"/>
          <w:szCs w:val="24"/>
        </w:rPr>
      </w:pPr>
    </w:p>
    <w:p w14:paraId="08D92487" w14:textId="77777777" w:rsidR="006338D0" w:rsidRDefault="006338D0">
      <w:pPr>
        <w:spacing w:after="0" w:line="240" w:lineRule="auto"/>
        <w:rPr>
          <w:rFonts w:ascii="Times New Roman" w:eastAsia="Times New Roman" w:hAnsi="Times New Roman" w:cs="Times New Roman"/>
          <w:sz w:val="24"/>
          <w:szCs w:val="24"/>
        </w:rPr>
      </w:pPr>
    </w:p>
    <w:p w14:paraId="162C03CB" w14:textId="77777777" w:rsidR="004336D1" w:rsidRDefault="003A6DB0" w:rsidP="004336D1">
      <w:pPr>
        <w:suppressAutoHyphens/>
        <w:spacing w:after="0"/>
        <w:jc w:val="right"/>
        <w:rPr>
          <w:rFonts w:ascii="Arial" w:hAnsi="Arial" w:cs="Arial"/>
        </w:rPr>
      </w:pPr>
      <w:bookmarkStart w:id="2" w:name="_heading=h.1fob9te" w:colFirst="0" w:colLast="0"/>
      <w:bookmarkEnd w:id="2"/>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336D1">
        <w:rPr>
          <w:rFonts w:ascii="Arial" w:hAnsi="Arial" w:cs="Arial"/>
        </w:rPr>
        <w:t>F.to La Dirigente Scolastica</w:t>
      </w:r>
    </w:p>
    <w:p w14:paraId="319A534C" w14:textId="77777777" w:rsidR="004336D1" w:rsidRDefault="004336D1" w:rsidP="004336D1">
      <w:pPr>
        <w:suppressAutoHyphens/>
        <w:spacing w:after="0"/>
        <w:jc w:val="right"/>
        <w:rPr>
          <w:rFonts w:ascii="Arial" w:hAnsi="Arial" w:cs="Arial"/>
        </w:rPr>
      </w:pPr>
      <w:r>
        <w:rPr>
          <w:rFonts w:ascii="Arial" w:hAnsi="Arial" w:cs="Arial"/>
        </w:rPr>
        <w:t xml:space="preserve">Prof.ssa </w:t>
      </w:r>
      <w:proofErr w:type="spellStart"/>
      <w:r>
        <w:rPr>
          <w:rFonts w:ascii="Arial" w:hAnsi="Arial" w:cs="Arial"/>
        </w:rPr>
        <w:t>Francisca</w:t>
      </w:r>
      <w:proofErr w:type="spellEnd"/>
      <w:r>
        <w:rPr>
          <w:rFonts w:ascii="Arial" w:hAnsi="Arial" w:cs="Arial"/>
        </w:rPr>
        <w:t xml:space="preserve"> CAMERO</w:t>
      </w:r>
    </w:p>
    <w:p w14:paraId="087A4834" w14:textId="77777777" w:rsidR="004336D1" w:rsidRDefault="004336D1" w:rsidP="004336D1">
      <w:pPr>
        <w:suppressAutoHyphens/>
        <w:spacing w:after="0"/>
        <w:jc w:val="right"/>
        <w:rPr>
          <w:rFonts w:ascii="Arial" w:hAnsi="Arial" w:cs="Arial"/>
          <w:i/>
          <w:sz w:val="16"/>
          <w:szCs w:val="16"/>
        </w:rPr>
      </w:pPr>
      <w:r>
        <w:rPr>
          <w:rFonts w:ascii="Arial" w:hAnsi="Arial" w:cs="Arial"/>
          <w:i/>
          <w:sz w:val="18"/>
          <w:szCs w:val="18"/>
        </w:rPr>
        <w:t xml:space="preserve"> </w:t>
      </w:r>
      <w:r w:rsidRPr="00ED7807">
        <w:rPr>
          <w:rFonts w:ascii="Arial" w:hAnsi="Arial" w:cs="Arial"/>
          <w:i/>
          <w:sz w:val="16"/>
          <w:szCs w:val="16"/>
        </w:rPr>
        <w:t xml:space="preserve">(Firma autografa sostituita a mezzo stampa </w:t>
      </w:r>
    </w:p>
    <w:p w14:paraId="5630B234" w14:textId="77777777" w:rsidR="004336D1" w:rsidRPr="003C097E" w:rsidRDefault="004336D1" w:rsidP="004336D1">
      <w:pPr>
        <w:suppressAutoHyphens/>
        <w:spacing w:after="0"/>
        <w:jc w:val="right"/>
        <w:rPr>
          <w:rFonts w:ascii="Arial" w:hAnsi="Arial" w:cs="Arial"/>
          <w:i/>
          <w:sz w:val="16"/>
          <w:szCs w:val="16"/>
        </w:rPr>
      </w:pPr>
      <w:r w:rsidRPr="00ED7807">
        <w:rPr>
          <w:rFonts w:ascii="Arial" w:hAnsi="Arial" w:cs="Arial"/>
          <w:i/>
          <w:sz w:val="16"/>
          <w:szCs w:val="16"/>
        </w:rPr>
        <w:t xml:space="preserve">ai sensi dell’art. 3 comma 2 </w:t>
      </w:r>
      <w:proofErr w:type="spellStart"/>
      <w:r w:rsidRPr="00ED7807">
        <w:rPr>
          <w:rFonts w:ascii="Arial" w:hAnsi="Arial" w:cs="Arial"/>
          <w:i/>
          <w:sz w:val="16"/>
          <w:szCs w:val="16"/>
        </w:rPr>
        <w:t>D.Lgs.</w:t>
      </w:r>
      <w:proofErr w:type="spellEnd"/>
      <w:r w:rsidRPr="00ED7807">
        <w:rPr>
          <w:rFonts w:ascii="Arial" w:hAnsi="Arial" w:cs="Arial"/>
          <w:i/>
          <w:sz w:val="16"/>
          <w:szCs w:val="16"/>
        </w:rPr>
        <w:t xml:space="preserve"> n. 39/1993)</w:t>
      </w:r>
    </w:p>
    <w:p w14:paraId="130733A6" w14:textId="25316164" w:rsidR="006338D0" w:rsidRDefault="004336D1" w:rsidP="004336D1">
      <w:pPr>
        <w:spacing w:after="0" w:line="240" w:lineRule="auto"/>
        <w:jc w:val="right"/>
        <w:rPr>
          <w:rFonts w:ascii="Times New Roman" w:eastAsia="Times New Roman" w:hAnsi="Times New Roman" w:cs="Times New Roman"/>
          <w:sz w:val="24"/>
          <w:szCs w:val="24"/>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p>
    <w:p w14:paraId="1655117E" w14:textId="77777777" w:rsidR="006338D0" w:rsidRDefault="006338D0" w:rsidP="004336D1">
      <w:pPr>
        <w:spacing w:after="0" w:line="240" w:lineRule="auto"/>
        <w:jc w:val="right"/>
        <w:rPr>
          <w:rFonts w:ascii="Times New Roman" w:eastAsia="Times New Roman" w:hAnsi="Times New Roman" w:cs="Times New Roman"/>
          <w:b/>
          <w:sz w:val="24"/>
          <w:szCs w:val="24"/>
        </w:rPr>
      </w:pPr>
    </w:p>
    <w:sectPr w:rsidR="006338D0">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A2ED" w14:textId="77777777" w:rsidR="003408C3" w:rsidRDefault="003408C3">
      <w:pPr>
        <w:spacing w:after="0" w:line="240" w:lineRule="auto"/>
      </w:pPr>
      <w:r>
        <w:separator/>
      </w:r>
    </w:p>
  </w:endnote>
  <w:endnote w:type="continuationSeparator" w:id="0">
    <w:p w14:paraId="4BCA6473" w14:textId="77777777" w:rsidR="003408C3" w:rsidRDefault="0034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386F" w14:textId="77777777" w:rsidR="006338D0" w:rsidRDefault="003A6DB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A1583">
      <w:rPr>
        <w:noProof/>
        <w:color w:val="000000"/>
      </w:rPr>
      <w:t>1</w:t>
    </w:r>
    <w:r>
      <w:rPr>
        <w:color w:val="000000"/>
      </w:rPr>
      <w:fldChar w:fldCharType="end"/>
    </w:r>
  </w:p>
  <w:p w14:paraId="0C0AD032" w14:textId="77777777" w:rsidR="006338D0" w:rsidRDefault="006338D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C68C" w14:textId="77777777" w:rsidR="003408C3" w:rsidRDefault="003408C3">
      <w:pPr>
        <w:spacing w:after="0" w:line="240" w:lineRule="auto"/>
      </w:pPr>
      <w:r>
        <w:separator/>
      </w:r>
    </w:p>
  </w:footnote>
  <w:footnote w:type="continuationSeparator" w:id="0">
    <w:p w14:paraId="70F15F03" w14:textId="77777777" w:rsidR="003408C3" w:rsidRDefault="00340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0D10"/>
    <w:multiLevelType w:val="multilevel"/>
    <w:tmpl w:val="8394484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681E1CAE"/>
    <w:multiLevelType w:val="multilevel"/>
    <w:tmpl w:val="12605F5A"/>
    <w:lvl w:ilvl="0">
      <w:start w:val="1"/>
      <w:numFmt w:val="decimal"/>
      <w:lvlText w:val="%1)"/>
      <w:lvlJc w:val="left"/>
      <w:pPr>
        <w:ind w:left="720" w:hanging="360"/>
      </w:pPr>
      <w:rPr>
        <w:rFonts w:ascii="Times New Roman" w:eastAsia="Times New Roman" w:hAnsi="Times New Roman" w:cs="Times New Roman"/>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0774869">
    <w:abstractNumId w:val="1"/>
  </w:num>
  <w:num w:numId="2" w16cid:durableId="38976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0"/>
    <w:rsid w:val="003408C3"/>
    <w:rsid w:val="003A6DB0"/>
    <w:rsid w:val="004336D1"/>
    <w:rsid w:val="006338D0"/>
    <w:rsid w:val="00DA1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BD46D"/>
  <w15:docId w15:val="{55211158-45B6-43FE-809F-BC4B124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30A3"/>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link w:val="Titolo2Carattere"/>
    <w:uiPriority w:val="9"/>
    <w:unhideWhenUsed/>
    <w:qFormat/>
    <w:rsid w:val="007A1E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775087"/>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D1644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uiPriority w:val="9"/>
    <w:unhideWhenUsed/>
    <w:qFormat/>
    <w:pPr>
      <w:keepNext/>
      <w:keepLines/>
      <w:spacing w:before="220" w:after="40"/>
      <w:outlineLvl w:val="4"/>
    </w:pPr>
    <w:rPr>
      <w:b/>
    </w:rPr>
  </w:style>
  <w:style w:type="paragraph" w:styleId="Titolo6">
    <w:name w:val="heading 6"/>
    <w:basedOn w:val="Normale"/>
    <w:next w:val="Normale"/>
    <w:link w:val="Titolo6Carattere"/>
    <w:uiPriority w:val="9"/>
    <w:unhideWhenUsed/>
    <w:qFormat/>
    <w:rsid w:val="00D1644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unhideWhenUsed/>
    <w:qFormat/>
    <w:rsid w:val="00D1644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C7E0C"/>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2C7E0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C7E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7E0C"/>
    <w:rPr>
      <w:rFonts w:ascii="Tahoma" w:hAnsi="Tahoma" w:cs="Tahoma"/>
      <w:sz w:val="16"/>
      <w:szCs w:val="16"/>
    </w:rPr>
  </w:style>
  <w:style w:type="paragraph" w:styleId="Paragrafoelenco">
    <w:name w:val="List Paragraph"/>
    <w:basedOn w:val="Normale"/>
    <w:uiPriority w:val="34"/>
    <w:qFormat/>
    <w:rsid w:val="00775087"/>
    <w:pPr>
      <w:ind w:left="720"/>
      <w:contextualSpacing/>
    </w:pPr>
  </w:style>
  <w:style w:type="character" w:customStyle="1" w:styleId="Titolo3Carattere">
    <w:name w:val="Titolo 3 Carattere"/>
    <w:basedOn w:val="Carpredefinitoparagrafo"/>
    <w:link w:val="Titolo3"/>
    <w:rsid w:val="00775087"/>
    <w:rPr>
      <w:rFonts w:asciiTheme="majorHAnsi" w:eastAsiaTheme="majorEastAsia" w:hAnsiTheme="majorHAnsi" w:cstheme="majorBidi"/>
      <w:b/>
      <w:bCs/>
      <w:color w:val="4F81BD" w:themeColor="accent1"/>
    </w:rPr>
  </w:style>
  <w:style w:type="paragraph" w:styleId="Pidipagina">
    <w:name w:val="footer"/>
    <w:basedOn w:val="Normale"/>
    <w:link w:val="PidipaginaCarattere"/>
    <w:uiPriority w:val="99"/>
    <w:unhideWhenUsed/>
    <w:rsid w:val="004C3C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CEA"/>
  </w:style>
  <w:style w:type="character" w:customStyle="1" w:styleId="Titolo4Carattere">
    <w:name w:val="Titolo 4 Carattere"/>
    <w:basedOn w:val="Carpredefinitoparagrafo"/>
    <w:link w:val="Titolo4"/>
    <w:uiPriority w:val="9"/>
    <w:rsid w:val="00D16445"/>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uiPriority w:val="9"/>
    <w:rsid w:val="00D1644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rsid w:val="00D16445"/>
    <w:rPr>
      <w:rFonts w:asciiTheme="majorHAnsi" w:eastAsiaTheme="majorEastAsia" w:hAnsiTheme="majorHAnsi" w:cstheme="majorBidi"/>
      <w:i/>
      <w:iCs/>
      <w:color w:val="404040" w:themeColor="text1" w:themeTint="BF"/>
    </w:rPr>
  </w:style>
  <w:style w:type="table" w:styleId="Grigliatabella">
    <w:name w:val="Table Grid"/>
    <w:basedOn w:val="Tabellanormale"/>
    <w:uiPriority w:val="59"/>
    <w:rsid w:val="0067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3037AA"/>
    <w:rPr>
      <w:rFonts w:ascii="Times New Roman" w:hAnsi="Times New Roman" w:cs="Times New Roman"/>
      <w:sz w:val="20"/>
      <w:szCs w:val="20"/>
    </w:rPr>
  </w:style>
  <w:style w:type="character" w:customStyle="1" w:styleId="Titolo2Carattere">
    <w:name w:val="Titolo 2 Carattere"/>
    <w:basedOn w:val="Carpredefinitoparagrafo"/>
    <w:link w:val="Titolo2"/>
    <w:uiPriority w:val="9"/>
    <w:semiHidden/>
    <w:rsid w:val="007A1EC9"/>
    <w:rPr>
      <w:rFonts w:asciiTheme="majorHAnsi" w:eastAsiaTheme="majorEastAsia" w:hAnsiTheme="majorHAnsi" w:cstheme="majorBidi"/>
      <w:color w:val="365F91" w:themeColor="accent1" w:themeShade="BF"/>
      <w:sz w:val="26"/>
      <w:szCs w:val="2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8Z0HfmD0BQ3bbcNkjfe2yfAVA==">AMUW2mW3WY2aRLsyUAZJOAevGPmiGMpX9dO0+J1EprpJLdvdEeSvTTWJXd/5A3r9VWPZlcavGyvasM/8tDqVxtnLBsQRZHYtFnRP+6iP1WRmPTCCoYl4Aay8Ftjoba2DPs/Jr+LX3vyzfwuuTmjHPiw/oOTqEK8XLA==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SEGRETERIA</cp:lastModifiedBy>
  <cp:revision>3</cp:revision>
  <dcterms:created xsi:type="dcterms:W3CDTF">2022-06-06T09:28:00Z</dcterms:created>
  <dcterms:modified xsi:type="dcterms:W3CDTF">2022-06-06T09:44:00Z</dcterms:modified>
</cp:coreProperties>
</file>