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4" w:type="dxa"/>
        <w:tblInd w:w="1738" w:type="dxa"/>
        <w:tblLayout w:type="fixed"/>
        <w:tblLook w:val="0000" w:firstRow="0" w:lastRow="0" w:firstColumn="0" w:lastColumn="0" w:noHBand="0" w:noVBand="0"/>
      </w:tblPr>
      <w:tblGrid>
        <w:gridCol w:w="2476"/>
        <w:gridCol w:w="6372"/>
        <w:gridCol w:w="2046"/>
      </w:tblGrid>
      <w:tr w:rsidR="005B7164" w:rsidRPr="003D2D8B" w14:paraId="73451C3C" w14:textId="77777777" w:rsidTr="008940F7">
        <w:trPr>
          <w:trHeight w:val="1707"/>
        </w:trPr>
        <w:tc>
          <w:tcPr>
            <w:tcW w:w="2476" w:type="dxa"/>
            <w:shd w:val="clear" w:color="auto" w:fill="auto"/>
          </w:tcPr>
          <w:p w14:paraId="662803B3" w14:textId="77777777" w:rsidR="005B7164" w:rsidRPr="003D2D8B" w:rsidRDefault="005B7164" w:rsidP="002D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it-IT"/>
              </w:rPr>
            </w:pPr>
            <w:bookmarkStart w:id="0" w:name="_Hlk97231652"/>
            <w:r w:rsidRPr="003D2D8B">
              <w:rPr>
                <w:rFonts w:ascii="Calibri" w:eastAsia="Calibri" w:hAnsi="Calibri" w:cs="Calibri"/>
                <w:b/>
                <w:noProof/>
                <w:color w:val="000000"/>
                <w:sz w:val="16"/>
                <w:szCs w:val="16"/>
                <w:lang w:eastAsia="it-IT"/>
              </w:rPr>
              <w:drawing>
                <wp:inline distT="0" distB="0" distL="0" distR="0" wp14:anchorId="3D59232E" wp14:editId="1FA77F71">
                  <wp:extent cx="1276350" cy="1276350"/>
                  <wp:effectExtent l="0" t="0" r="0" b="0"/>
                  <wp:docPr id="1" name="image6.png" descr="C:\Users\Guest\Desktop\AS 2015 2016\logo\logo-test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C:\Users\Guest\Desktop\AS 2015 2016\logo\logo-testo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  <w:shd w:val="clear" w:color="auto" w:fill="auto"/>
          </w:tcPr>
          <w:p w14:paraId="2822E031" w14:textId="77777777" w:rsidR="005B7164" w:rsidRPr="001D5D2A" w:rsidRDefault="005B7164" w:rsidP="001D5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Palatino" w:eastAsia="Palatino" w:hAnsi="Palatino" w:cs="Palatino"/>
                <w:color w:val="25217B"/>
                <w:sz w:val="18"/>
                <w:szCs w:val="18"/>
                <w:lang w:eastAsia="it-IT"/>
              </w:rPr>
            </w:pPr>
            <w:r w:rsidRPr="001D5D2A">
              <w:rPr>
                <w:rFonts w:ascii="Palatino" w:eastAsia="Palatino" w:hAnsi="Palatino" w:cs="Palatino"/>
                <w:color w:val="25217B"/>
                <w:sz w:val="18"/>
                <w:szCs w:val="18"/>
                <w:lang w:eastAsia="it-IT"/>
              </w:rPr>
              <w:t>Istituto Comprensivo Statale “De Amicis-Milizia”</w:t>
            </w:r>
          </w:p>
          <w:p w14:paraId="5CFF7C6F" w14:textId="77777777" w:rsidR="005B7164" w:rsidRPr="001D5D2A" w:rsidRDefault="005B7164" w:rsidP="001D5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Palatino" w:eastAsia="Palatino" w:hAnsi="Palatino" w:cs="Palatino"/>
                <w:color w:val="000000"/>
                <w:sz w:val="18"/>
                <w:szCs w:val="18"/>
                <w:lang w:eastAsia="it-IT"/>
              </w:rPr>
            </w:pPr>
            <w:r w:rsidRPr="001D5D2A">
              <w:rPr>
                <w:rFonts w:ascii="Palatino" w:eastAsia="Palatino" w:hAnsi="Palatino" w:cs="Palatino"/>
                <w:color w:val="000000"/>
                <w:sz w:val="18"/>
                <w:szCs w:val="18"/>
                <w:lang w:eastAsia="it-IT"/>
              </w:rPr>
              <w:t xml:space="preserve">Via R. Lombardi, 7 – 72024 Oria (BR) – tel.  </w:t>
            </w:r>
            <w:proofErr w:type="gramStart"/>
            <w:r w:rsidRPr="001D5D2A">
              <w:rPr>
                <w:rFonts w:ascii="Palatino" w:eastAsia="Palatino" w:hAnsi="Palatino" w:cs="Palatino"/>
                <w:color w:val="000000"/>
                <w:sz w:val="18"/>
                <w:szCs w:val="18"/>
                <w:lang w:eastAsia="it-IT"/>
              </w:rPr>
              <w:t>0831845555  telefax</w:t>
            </w:r>
            <w:proofErr w:type="gramEnd"/>
            <w:r w:rsidRPr="001D5D2A">
              <w:rPr>
                <w:rFonts w:ascii="Palatino" w:eastAsia="Palatino" w:hAnsi="Palatino" w:cs="Palatino"/>
                <w:color w:val="000000"/>
                <w:sz w:val="18"/>
                <w:szCs w:val="18"/>
                <w:lang w:eastAsia="it-IT"/>
              </w:rPr>
              <w:t>: 0831.845016</w:t>
            </w:r>
          </w:p>
          <w:p w14:paraId="505596D9" w14:textId="77777777" w:rsidR="005B7164" w:rsidRPr="001D5D2A" w:rsidRDefault="005B7164" w:rsidP="001D5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Palatino" w:eastAsia="Palatino" w:hAnsi="Palatino" w:cs="Palatino"/>
                <w:color w:val="000000"/>
                <w:sz w:val="18"/>
                <w:szCs w:val="18"/>
                <w:lang w:eastAsia="it-IT"/>
              </w:rPr>
            </w:pPr>
            <w:r w:rsidRPr="001D5D2A">
              <w:rPr>
                <w:rFonts w:ascii="Palatino" w:eastAsia="Palatino" w:hAnsi="Palatino" w:cs="Palatino"/>
                <w:color w:val="000000"/>
                <w:sz w:val="18"/>
                <w:szCs w:val="18"/>
                <w:lang w:eastAsia="it-IT"/>
              </w:rPr>
              <w:t>C.M. bric</w:t>
            </w:r>
            <w:proofErr w:type="gramStart"/>
            <w:r w:rsidRPr="001D5D2A">
              <w:rPr>
                <w:rFonts w:ascii="Palatino" w:eastAsia="Palatino" w:hAnsi="Palatino" w:cs="Palatino"/>
                <w:color w:val="000000"/>
                <w:sz w:val="18"/>
                <w:szCs w:val="18"/>
                <w:lang w:eastAsia="it-IT"/>
              </w:rPr>
              <w:t>825006  C.F.</w:t>
            </w:r>
            <w:proofErr w:type="gramEnd"/>
            <w:r w:rsidRPr="001D5D2A">
              <w:rPr>
                <w:rFonts w:ascii="Palatino" w:eastAsia="Palatino" w:hAnsi="Palatino" w:cs="Palatino"/>
                <w:color w:val="000000"/>
                <w:sz w:val="18"/>
                <w:szCs w:val="18"/>
                <w:lang w:eastAsia="it-IT"/>
              </w:rPr>
              <w:t xml:space="preserve"> 80003090745       e-mail: bric825006@istruzione.it</w:t>
            </w:r>
          </w:p>
          <w:p w14:paraId="7E88EB94" w14:textId="5EB0EBEC" w:rsidR="005B7164" w:rsidRPr="003D2D8B" w:rsidRDefault="008940F7" w:rsidP="002D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it-IT"/>
              </w:rPr>
            </w:pPr>
            <w:r w:rsidRPr="008940F7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445797EC" wp14:editId="22135544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185420</wp:posOffset>
                      </wp:positionV>
                      <wp:extent cx="4008120" cy="2225040"/>
                      <wp:effectExtent l="0" t="0" r="11430" b="22860"/>
                      <wp:wrapSquare wrapText="bothSides"/>
                      <wp:docPr id="278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8120" cy="2225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7B666D" w14:textId="77777777" w:rsidR="008940F7" w:rsidRDefault="008940F7" w:rsidP="008940F7">
                                  <w:pPr>
                                    <w:jc w:val="center"/>
                                    <w:rPr>
                                      <w:color w:val="4472C4" w:themeColor="accent1"/>
                                      <w:sz w:val="36"/>
                                      <w:szCs w:val="3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7745FFC7" w14:textId="77777777" w:rsidR="001D5D2A" w:rsidRDefault="001D5D2A" w:rsidP="008940F7">
                                  <w:pPr>
                                    <w:jc w:val="center"/>
                                    <w:rPr>
                                      <w:color w:val="4472C4" w:themeColor="accent1"/>
                                      <w:sz w:val="36"/>
                                      <w:szCs w:val="3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1171853E" w14:textId="5372D443" w:rsidR="008940F7" w:rsidRPr="008940F7" w:rsidRDefault="008940F7" w:rsidP="008940F7">
                                  <w:pPr>
                                    <w:jc w:val="center"/>
                                    <w:rPr>
                                      <w:color w:val="4472C4" w:themeColor="accent1"/>
                                      <w:sz w:val="36"/>
                                      <w:szCs w:val="3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940F7">
                                    <w:rPr>
                                      <w:color w:val="4472C4" w:themeColor="accent1"/>
                                      <w:sz w:val="36"/>
                                      <w:szCs w:val="3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MONITORAGGIO PdM</w:t>
                                  </w:r>
                                </w:p>
                                <w:p w14:paraId="04E4F5A8" w14:textId="1A35071D" w:rsidR="008940F7" w:rsidRDefault="00BD6B9A">
                                  <w:r>
                                    <w:t>4/03/2021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5797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-3.3pt;margin-top:14.6pt;width:315.6pt;height:175.2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" fillcolor="#d9e2f3 [660]" strokecolor="#4472c4 [3204]" strokeweight="1pt">
                      <v:textbox>
                        <w:txbxContent>
                          <w:p w14:paraId="207B666D" w14:textId="77777777" w:rsidR="008940F7" w:rsidRDefault="008940F7" w:rsidP="008940F7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745FFC7" w14:textId="77777777" w:rsidR="001D5D2A" w:rsidRDefault="001D5D2A" w:rsidP="008940F7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71853E" w14:textId="5372D443" w:rsidR="008940F7" w:rsidRPr="008940F7" w:rsidRDefault="008940F7" w:rsidP="008940F7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40F7"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MONITORAGGIO PdM</w:t>
                            </w:r>
                          </w:p>
                          <w:p w14:paraId="04E4F5A8" w14:textId="1A35071D" w:rsidR="008940F7" w:rsidRDefault="00BD6B9A">
                            <w:r>
                              <w:t>4/03/2021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046" w:type="dxa"/>
            <w:shd w:val="clear" w:color="auto" w:fill="auto"/>
          </w:tcPr>
          <w:p w14:paraId="65C28A6B" w14:textId="77777777" w:rsidR="005B7164" w:rsidRPr="003D2D8B" w:rsidRDefault="005B7164" w:rsidP="002D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it-IT"/>
              </w:rPr>
            </w:pPr>
            <w:r w:rsidRPr="003D2D8B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  <w:lang w:eastAsia="it-IT"/>
              </w:rPr>
              <w:drawing>
                <wp:inline distT="0" distB="0" distL="0" distR="0" wp14:anchorId="7AD90A31" wp14:editId="7368EE63">
                  <wp:extent cx="1133475" cy="1200150"/>
                  <wp:effectExtent l="0" t="0" r="0" b="0"/>
                  <wp:docPr id="2" name="image1.jpg" descr="LOGO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 1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200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tbl>
      <w:tblPr>
        <w:tblpPr w:leftFromText="141" w:rightFromText="141" w:vertAnchor="text" w:horzAnchor="page" w:tblpX="877" w:tblpY="-1288"/>
        <w:tblW w:w="86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5119"/>
        <w:gridCol w:w="3529"/>
      </w:tblGrid>
      <w:tr w:rsidR="003D2D8B" w:rsidRPr="0095576E" w14:paraId="72C3D025" w14:textId="77777777" w:rsidTr="00C26F87">
        <w:trPr>
          <w:trHeight w:val="117"/>
        </w:trPr>
        <w:tc>
          <w:tcPr>
            <w:tcW w:w="0" w:type="auto"/>
          </w:tcPr>
          <w:p w14:paraId="470CC713" w14:textId="77777777" w:rsidR="003D2D8B" w:rsidRPr="0095576E" w:rsidRDefault="003D2D8B" w:rsidP="003D2D8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E6531" w14:textId="00FB19B1" w:rsidR="00C26F87" w:rsidRPr="0095576E" w:rsidRDefault="00C26F87" w:rsidP="001D5D2A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5576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La </w:t>
            </w:r>
          </w:p>
          <w:p w14:paraId="69788957" w14:textId="24281D07" w:rsidR="001D5D2A" w:rsidRPr="0095576E" w:rsidRDefault="003D2D8B" w:rsidP="001D5D2A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5576E">
              <w:rPr>
                <w:rFonts w:ascii="Tahoma" w:hAnsi="Tahoma" w:cs="Tahoma"/>
                <w:b/>
                <w:bCs/>
                <w:sz w:val="24"/>
                <w:szCs w:val="24"/>
              </w:rPr>
              <w:t>Commissione NIV</w:t>
            </w:r>
          </w:p>
          <w:p w14:paraId="503DED42" w14:textId="4F898322" w:rsidR="003D2D8B" w:rsidRPr="0095576E" w:rsidRDefault="003D2D8B" w:rsidP="001D5D2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5576E">
              <w:rPr>
                <w:rFonts w:ascii="Tahoma" w:hAnsi="Tahoma" w:cs="Tahoma"/>
                <w:b/>
                <w:bCs/>
                <w:sz w:val="24"/>
                <w:szCs w:val="24"/>
              </w:rPr>
              <w:t>RAV, Invalsi, Valutazione, PDM, RDI</w:t>
            </w:r>
          </w:p>
        </w:tc>
      </w:tr>
      <w:tr w:rsidR="003D2D8B" w:rsidRPr="0095576E" w14:paraId="4891B382" w14:textId="77777777" w:rsidTr="00C26F87">
        <w:tc>
          <w:tcPr>
            <w:tcW w:w="0" w:type="auto"/>
          </w:tcPr>
          <w:p w14:paraId="5D150D1B" w14:textId="77777777" w:rsidR="003D2D8B" w:rsidRPr="0095576E" w:rsidRDefault="003D2D8B" w:rsidP="003D2D8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4B3C8" w14:textId="77777777" w:rsidR="003D2D8B" w:rsidRPr="0095576E" w:rsidRDefault="003D2D8B" w:rsidP="003D2D8B">
            <w:pPr>
              <w:rPr>
                <w:rFonts w:ascii="Tahoma" w:hAnsi="Tahoma" w:cs="Tahoma"/>
                <w:sz w:val="24"/>
                <w:szCs w:val="24"/>
              </w:rPr>
            </w:pPr>
            <w:r w:rsidRPr="0095576E">
              <w:rPr>
                <w:rFonts w:ascii="Tahoma" w:hAnsi="Tahoma" w:cs="Tahoma"/>
                <w:b/>
                <w:bCs/>
                <w:sz w:val="24"/>
                <w:szCs w:val="24"/>
              </w:rPr>
              <w:t>COGNOME E NOME </w:t>
            </w:r>
          </w:p>
        </w:tc>
      </w:tr>
      <w:tr w:rsidR="003D2D8B" w:rsidRPr="0095576E" w14:paraId="44BE704D" w14:textId="77777777" w:rsidTr="00C26F87">
        <w:tc>
          <w:tcPr>
            <w:tcW w:w="0" w:type="auto"/>
          </w:tcPr>
          <w:p w14:paraId="18A05061" w14:textId="77777777" w:rsidR="003D2D8B" w:rsidRPr="0095576E" w:rsidRDefault="003D2D8B" w:rsidP="003D2D8B">
            <w:pPr>
              <w:rPr>
                <w:rFonts w:ascii="Tahoma" w:hAnsi="Tahoma" w:cs="Tahoma"/>
              </w:rPr>
            </w:pPr>
          </w:p>
        </w:tc>
        <w:tc>
          <w:tcPr>
            <w:tcW w:w="5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5E05" w14:textId="77777777" w:rsidR="003D2D8B" w:rsidRPr="0095576E" w:rsidRDefault="003D2D8B" w:rsidP="003D2D8B">
            <w:pPr>
              <w:rPr>
                <w:rFonts w:ascii="Tahoma" w:hAnsi="Tahoma" w:cs="Tahoma"/>
                <w:sz w:val="24"/>
                <w:szCs w:val="24"/>
              </w:rPr>
            </w:pPr>
            <w:r w:rsidRPr="0095576E">
              <w:rPr>
                <w:rFonts w:ascii="Tahoma" w:hAnsi="Tahoma" w:cs="Tahoma"/>
                <w:sz w:val="24"/>
                <w:szCs w:val="24"/>
              </w:rPr>
              <w:t xml:space="preserve">Camero Francisca                 </w:t>
            </w:r>
          </w:p>
        </w:tc>
        <w:tc>
          <w:tcPr>
            <w:tcW w:w="3529" w:type="dxa"/>
          </w:tcPr>
          <w:p w14:paraId="627BDC47" w14:textId="77777777" w:rsidR="003D2D8B" w:rsidRPr="0095576E" w:rsidRDefault="003D2D8B" w:rsidP="003D2D8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5576E">
              <w:rPr>
                <w:rFonts w:ascii="Tahoma" w:hAnsi="Tahoma" w:cs="Tahoma"/>
                <w:sz w:val="24"/>
                <w:szCs w:val="24"/>
              </w:rPr>
              <w:t>DS</w:t>
            </w:r>
          </w:p>
        </w:tc>
      </w:tr>
      <w:tr w:rsidR="003D2D8B" w:rsidRPr="0095576E" w14:paraId="5F7399CB" w14:textId="77777777" w:rsidTr="00C26F87">
        <w:tc>
          <w:tcPr>
            <w:tcW w:w="0" w:type="auto"/>
          </w:tcPr>
          <w:p w14:paraId="58E71203" w14:textId="77777777" w:rsidR="003D2D8B" w:rsidRPr="0095576E" w:rsidRDefault="003D2D8B" w:rsidP="003D2D8B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AE757" w14:textId="77777777" w:rsidR="003D2D8B" w:rsidRPr="0095576E" w:rsidRDefault="003D2D8B" w:rsidP="003D2D8B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5576E">
              <w:rPr>
                <w:rFonts w:ascii="Tahoma" w:hAnsi="Tahoma" w:cs="Tahoma"/>
                <w:sz w:val="24"/>
                <w:szCs w:val="24"/>
              </w:rPr>
              <w:t>Sternativo</w:t>
            </w:r>
            <w:proofErr w:type="spellEnd"/>
            <w:r w:rsidRPr="0095576E">
              <w:rPr>
                <w:rFonts w:ascii="Tahoma" w:hAnsi="Tahoma" w:cs="Tahoma"/>
                <w:sz w:val="24"/>
                <w:szCs w:val="24"/>
              </w:rPr>
              <w:t xml:space="preserve"> Vincenza</w:t>
            </w:r>
          </w:p>
        </w:tc>
        <w:tc>
          <w:tcPr>
            <w:tcW w:w="0" w:type="auto"/>
          </w:tcPr>
          <w:p w14:paraId="3E79BDD0" w14:textId="77777777" w:rsidR="003D2D8B" w:rsidRPr="0095576E" w:rsidRDefault="003D2D8B" w:rsidP="003D2D8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5576E">
              <w:rPr>
                <w:rFonts w:ascii="Tahoma" w:hAnsi="Tahoma" w:cs="Tahoma"/>
                <w:sz w:val="24"/>
                <w:szCs w:val="24"/>
              </w:rPr>
              <w:t>FS PTOF</w:t>
            </w:r>
          </w:p>
        </w:tc>
      </w:tr>
      <w:tr w:rsidR="003D2D8B" w:rsidRPr="0095576E" w14:paraId="228F870F" w14:textId="77777777" w:rsidTr="00C26F87">
        <w:tc>
          <w:tcPr>
            <w:tcW w:w="0" w:type="auto"/>
          </w:tcPr>
          <w:p w14:paraId="70DFFAA7" w14:textId="77777777" w:rsidR="003D2D8B" w:rsidRPr="0095576E" w:rsidRDefault="003D2D8B" w:rsidP="003D2D8B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FC6D0" w14:textId="77777777" w:rsidR="003D2D8B" w:rsidRPr="0095576E" w:rsidRDefault="003D2D8B" w:rsidP="003D2D8B">
            <w:pPr>
              <w:rPr>
                <w:rFonts w:ascii="Tahoma" w:hAnsi="Tahoma" w:cs="Tahoma"/>
                <w:sz w:val="24"/>
                <w:szCs w:val="24"/>
              </w:rPr>
            </w:pPr>
            <w:r w:rsidRPr="0095576E">
              <w:rPr>
                <w:rFonts w:ascii="Tahoma" w:hAnsi="Tahoma" w:cs="Tahoma"/>
                <w:sz w:val="24"/>
                <w:szCs w:val="24"/>
              </w:rPr>
              <w:t xml:space="preserve"> Spinosa Maria Elena</w:t>
            </w:r>
          </w:p>
        </w:tc>
        <w:tc>
          <w:tcPr>
            <w:tcW w:w="0" w:type="auto"/>
          </w:tcPr>
          <w:p w14:paraId="1B9AF401" w14:textId="77777777" w:rsidR="003D2D8B" w:rsidRPr="0095576E" w:rsidRDefault="003D2D8B" w:rsidP="003D2D8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5576E">
              <w:rPr>
                <w:rFonts w:ascii="Tahoma" w:hAnsi="Tahoma" w:cs="Tahoma"/>
                <w:sz w:val="24"/>
                <w:szCs w:val="24"/>
              </w:rPr>
              <w:t>FS PTOF</w:t>
            </w:r>
          </w:p>
        </w:tc>
      </w:tr>
      <w:tr w:rsidR="003D2D8B" w:rsidRPr="0095576E" w14:paraId="10C306B1" w14:textId="77777777" w:rsidTr="00C26F87">
        <w:tc>
          <w:tcPr>
            <w:tcW w:w="0" w:type="auto"/>
          </w:tcPr>
          <w:p w14:paraId="773D02DE" w14:textId="77777777" w:rsidR="003D2D8B" w:rsidRPr="0095576E" w:rsidRDefault="003D2D8B" w:rsidP="003D2D8B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3F63B" w14:textId="77777777" w:rsidR="003D2D8B" w:rsidRPr="0095576E" w:rsidRDefault="003D2D8B" w:rsidP="003D2D8B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5576E">
              <w:rPr>
                <w:rFonts w:ascii="Tahoma" w:hAnsi="Tahoma" w:cs="Tahoma"/>
                <w:sz w:val="24"/>
                <w:szCs w:val="24"/>
              </w:rPr>
              <w:t>Chionna</w:t>
            </w:r>
            <w:proofErr w:type="spellEnd"/>
            <w:r w:rsidRPr="0095576E">
              <w:rPr>
                <w:rFonts w:ascii="Tahoma" w:hAnsi="Tahoma" w:cs="Tahoma"/>
                <w:sz w:val="24"/>
                <w:szCs w:val="24"/>
              </w:rPr>
              <w:t xml:space="preserve"> Alfonsina</w:t>
            </w:r>
          </w:p>
        </w:tc>
        <w:tc>
          <w:tcPr>
            <w:tcW w:w="0" w:type="auto"/>
          </w:tcPr>
          <w:p w14:paraId="7F2A31BC" w14:textId="77777777" w:rsidR="003D2D8B" w:rsidRPr="0095576E" w:rsidRDefault="003D2D8B" w:rsidP="003D2D8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5576E">
              <w:rPr>
                <w:rFonts w:ascii="Tahoma" w:hAnsi="Tahoma" w:cs="Tahoma"/>
                <w:sz w:val="24"/>
                <w:szCs w:val="24"/>
              </w:rPr>
              <w:t>FS Valutazione</w:t>
            </w:r>
          </w:p>
        </w:tc>
      </w:tr>
      <w:tr w:rsidR="003D2D8B" w:rsidRPr="0095576E" w14:paraId="43A11702" w14:textId="77777777" w:rsidTr="00C26F87">
        <w:tc>
          <w:tcPr>
            <w:tcW w:w="0" w:type="auto"/>
          </w:tcPr>
          <w:p w14:paraId="7305C768" w14:textId="77777777" w:rsidR="003D2D8B" w:rsidRPr="0095576E" w:rsidRDefault="003D2D8B" w:rsidP="003D2D8B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FC3D6" w14:textId="77777777" w:rsidR="003D2D8B" w:rsidRPr="0095576E" w:rsidRDefault="003D2D8B" w:rsidP="003D2D8B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5576E">
              <w:rPr>
                <w:rFonts w:ascii="Tahoma" w:hAnsi="Tahoma" w:cs="Tahoma"/>
                <w:sz w:val="24"/>
                <w:szCs w:val="24"/>
              </w:rPr>
              <w:t>Bagnardi</w:t>
            </w:r>
            <w:proofErr w:type="spellEnd"/>
            <w:r w:rsidRPr="0095576E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5576E">
              <w:rPr>
                <w:rFonts w:ascii="Tahoma" w:hAnsi="Tahoma" w:cs="Tahoma"/>
                <w:sz w:val="24"/>
                <w:szCs w:val="24"/>
              </w:rPr>
              <w:t>Monia</w:t>
            </w:r>
            <w:proofErr w:type="spellEnd"/>
          </w:p>
        </w:tc>
        <w:tc>
          <w:tcPr>
            <w:tcW w:w="0" w:type="auto"/>
          </w:tcPr>
          <w:p w14:paraId="3AC8C7AD" w14:textId="77777777" w:rsidR="003D2D8B" w:rsidRPr="0095576E" w:rsidRDefault="003D2D8B" w:rsidP="003D2D8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5576E">
              <w:rPr>
                <w:rFonts w:ascii="Tahoma" w:hAnsi="Tahoma" w:cs="Tahoma"/>
                <w:sz w:val="24"/>
                <w:szCs w:val="24"/>
              </w:rPr>
              <w:t>Referente cyberbullismo</w:t>
            </w:r>
          </w:p>
        </w:tc>
      </w:tr>
      <w:tr w:rsidR="003D2D8B" w:rsidRPr="0095576E" w14:paraId="098D4A96" w14:textId="77777777" w:rsidTr="00C26F87">
        <w:tc>
          <w:tcPr>
            <w:tcW w:w="0" w:type="auto"/>
          </w:tcPr>
          <w:p w14:paraId="15FC756E" w14:textId="77777777" w:rsidR="003D2D8B" w:rsidRPr="0095576E" w:rsidRDefault="003D2D8B" w:rsidP="003D2D8B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1BE4D" w14:textId="77777777" w:rsidR="003D2D8B" w:rsidRPr="0095576E" w:rsidRDefault="003D2D8B" w:rsidP="003D2D8B">
            <w:pPr>
              <w:rPr>
                <w:rFonts w:ascii="Tahoma" w:hAnsi="Tahoma" w:cs="Tahoma"/>
                <w:sz w:val="24"/>
                <w:szCs w:val="24"/>
              </w:rPr>
            </w:pPr>
            <w:r w:rsidRPr="0095576E">
              <w:rPr>
                <w:rFonts w:ascii="Tahoma" w:hAnsi="Tahoma" w:cs="Tahoma"/>
                <w:sz w:val="24"/>
                <w:szCs w:val="24"/>
              </w:rPr>
              <w:t>Monticelli Stefania</w:t>
            </w:r>
          </w:p>
        </w:tc>
        <w:tc>
          <w:tcPr>
            <w:tcW w:w="0" w:type="auto"/>
          </w:tcPr>
          <w:p w14:paraId="3C5E526F" w14:textId="77777777" w:rsidR="003D2D8B" w:rsidRPr="0095576E" w:rsidRDefault="003D2D8B" w:rsidP="003D2D8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5576E">
              <w:rPr>
                <w:rFonts w:ascii="Tahoma" w:hAnsi="Tahoma" w:cs="Tahoma"/>
                <w:sz w:val="24"/>
                <w:szCs w:val="24"/>
              </w:rPr>
              <w:t>docente</w:t>
            </w:r>
          </w:p>
        </w:tc>
      </w:tr>
      <w:tr w:rsidR="003D2D8B" w:rsidRPr="0095576E" w14:paraId="15371FC3" w14:textId="77777777" w:rsidTr="00C26F87">
        <w:tc>
          <w:tcPr>
            <w:tcW w:w="0" w:type="auto"/>
          </w:tcPr>
          <w:p w14:paraId="0C73234E" w14:textId="77777777" w:rsidR="003D2D8B" w:rsidRPr="0095576E" w:rsidRDefault="003D2D8B" w:rsidP="003D2D8B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E0D66" w14:textId="77777777" w:rsidR="003D2D8B" w:rsidRPr="0095576E" w:rsidRDefault="003D2D8B" w:rsidP="003D2D8B">
            <w:pPr>
              <w:rPr>
                <w:rFonts w:ascii="Tahoma" w:hAnsi="Tahoma" w:cs="Tahoma"/>
                <w:sz w:val="24"/>
                <w:szCs w:val="24"/>
              </w:rPr>
            </w:pPr>
            <w:r w:rsidRPr="0095576E">
              <w:rPr>
                <w:rFonts w:ascii="Tahoma" w:hAnsi="Tahoma" w:cs="Tahoma"/>
                <w:sz w:val="24"/>
                <w:szCs w:val="24"/>
              </w:rPr>
              <w:t>Delli Santi Flavio</w:t>
            </w:r>
          </w:p>
        </w:tc>
        <w:tc>
          <w:tcPr>
            <w:tcW w:w="0" w:type="auto"/>
          </w:tcPr>
          <w:p w14:paraId="73F4E661" w14:textId="77777777" w:rsidR="003D2D8B" w:rsidRPr="0095576E" w:rsidRDefault="003D2D8B" w:rsidP="003D2D8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5576E">
              <w:rPr>
                <w:rFonts w:ascii="Tahoma" w:hAnsi="Tahoma" w:cs="Tahoma"/>
                <w:sz w:val="24"/>
                <w:szCs w:val="24"/>
              </w:rPr>
              <w:t>Referente di plesso “De Amicis”</w:t>
            </w:r>
          </w:p>
        </w:tc>
      </w:tr>
      <w:tr w:rsidR="003D2D8B" w:rsidRPr="0095576E" w14:paraId="41B8AB0F" w14:textId="77777777" w:rsidTr="00C26F87">
        <w:tc>
          <w:tcPr>
            <w:tcW w:w="0" w:type="auto"/>
          </w:tcPr>
          <w:p w14:paraId="7ECA2D84" w14:textId="77777777" w:rsidR="003D2D8B" w:rsidRPr="0095576E" w:rsidRDefault="003D2D8B" w:rsidP="003D2D8B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10B34" w14:textId="77777777" w:rsidR="003D2D8B" w:rsidRPr="0095576E" w:rsidRDefault="003D2D8B" w:rsidP="003D2D8B">
            <w:pPr>
              <w:rPr>
                <w:rFonts w:ascii="Tahoma" w:hAnsi="Tahoma" w:cs="Tahoma"/>
                <w:sz w:val="24"/>
                <w:szCs w:val="24"/>
              </w:rPr>
            </w:pPr>
            <w:r w:rsidRPr="0095576E">
              <w:rPr>
                <w:rFonts w:ascii="Tahoma" w:hAnsi="Tahoma" w:cs="Tahoma"/>
                <w:sz w:val="24"/>
                <w:szCs w:val="24"/>
              </w:rPr>
              <w:t>Destradis Marzia</w:t>
            </w:r>
          </w:p>
        </w:tc>
        <w:tc>
          <w:tcPr>
            <w:tcW w:w="0" w:type="auto"/>
          </w:tcPr>
          <w:p w14:paraId="3357933F" w14:textId="77777777" w:rsidR="003D2D8B" w:rsidRPr="0095576E" w:rsidRDefault="003D2D8B" w:rsidP="003D2D8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5576E">
              <w:rPr>
                <w:rFonts w:ascii="Tahoma" w:hAnsi="Tahoma" w:cs="Tahoma"/>
                <w:sz w:val="24"/>
                <w:szCs w:val="24"/>
              </w:rPr>
              <w:t>Referente di plesso “Milizia”</w:t>
            </w:r>
          </w:p>
        </w:tc>
      </w:tr>
    </w:tbl>
    <w:p w14:paraId="1FFCCFCD" w14:textId="40BCAEE9" w:rsidR="00E64D13" w:rsidRPr="0095576E" w:rsidRDefault="00E64D13" w:rsidP="00E64D13">
      <w:pPr>
        <w:rPr>
          <w:rFonts w:ascii="Tahoma" w:hAnsi="Tahoma" w:cs="Tahoma"/>
        </w:rPr>
      </w:pPr>
    </w:p>
    <w:p w14:paraId="218EE668" w14:textId="0229DB62" w:rsidR="00E64D13" w:rsidRPr="0095576E" w:rsidRDefault="00E64D13" w:rsidP="00E64D13">
      <w:pPr>
        <w:rPr>
          <w:rFonts w:ascii="Tahoma" w:hAnsi="Tahoma" w:cs="Tahoma"/>
        </w:rPr>
      </w:pPr>
    </w:p>
    <w:p w14:paraId="1AD1E98A" w14:textId="77777777" w:rsidR="00E64D13" w:rsidRPr="0095576E" w:rsidRDefault="00E64D13" w:rsidP="00E64D13">
      <w:pPr>
        <w:rPr>
          <w:rFonts w:ascii="Tahoma" w:hAnsi="Tahoma" w:cs="Tahoma"/>
        </w:rPr>
      </w:pPr>
    </w:p>
    <w:p w14:paraId="6D6F885B" w14:textId="6ACEEEA3" w:rsidR="00E64D13" w:rsidRPr="0095576E" w:rsidRDefault="00E64D13" w:rsidP="00E64D13">
      <w:pPr>
        <w:rPr>
          <w:rFonts w:ascii="Tahoma" w:hAnsi="Tahoma" w:cs="Tahoma"/>
        </w:rPr>
      </w:pPr>
    </w:p>
    <w:p w14:paraId="273A83BF" w14:textId="77777777" w:rsidR="00E64D13" w:rsidRPr="0095576E" w:rsidRDefault="00E64D13" w:rsidP="00E64D13">
      <w:pPr>
        <w:rPr>
          <w:rFonts w:ascii="Tahoma" w:hAnsi="Tahoma" w:cs="Tahoma"/>
        </w:rPr>
      </w:pPr>
    </w:p>
    <w:p w14:paraId="5C4603F1" w14:textId="77777777" w:rsidR="00E64D13" w:rsidRPr="0095576E" w:rsidRDefault="00E64D13" w:rsidP="00E64D13">
      <w:pPr>
        <w:rPr>
          <w:rFonts w:ascii="Tahoma" w:hAnsi="Tahoma" w:cs="Tahoma"/>
        </w:rPr>
      </w:pPr>
    </w:p>
    <w:p w14:paraId="225431C4" w14:textId="77777777" w:rsidR="00E64D13" w:rsidRPr="0095576E" w:rsidRDefault="00E64D13" w:rsidP="00E64D13">
      <w:pPr>
        <w:rPr>
          <w:rFonts w:ascii="Tahoma" w:hAnsi="Tahoma" w:cs="Tahoma"/>
        </w:rPr>
      </w:pPr>
    </w:p>
    <w:p w14:paraId="6839D024" w14:textId="77777777" w:rsidR="00E64D13" w:rsidRPr="0095576E" w:rsidRDefault="00E64D13" w:rsidP="00E64D13">
      <w:pPr>
        <w:rPr>
          <w:rFonts w:ascii="Tahoma" w:hAnsi="Tahoma" w:cs="Tahoma"/>
        </w:rPr>
      </w:pPr>
    </w:p>
    <w:p w14:paraId="5DEF9164" w14:textId="77777777" w:rsidR="00E64D13" w:rsidRPr="0095576E" w:rsidRDefault="00E64D13" w:rsidP="00E64D13">
      <w:pPr>
        <w:rPr>
          <w:rFonts w:ascii="Tahoma" w:hAnsi="Tahoma" w:cs="Tahoma"/>
        </w:rPr>
      </w:pPr>
    </w:p>
    <w:p w14:paraId="647E75C4" w14:textId="77777777" w:rsidR="00E64D13" w:rsidRPr="0095576E" w:rsidRDefault="00E64D13" w:rsidP="00E64D13">
      <w:pPr>
        <w:rPr>
          <w:rFonts w:ascii="Tahoma" w:hAnsi="Tahoma" w:cs="Tahoma"/>
        </w:rPr>
      </w:pPr>
    </w:p>
    <w:p w14:paraId="4DD65A89" w14:textId="77777777" w:rsidR="00E64D13" w:rsidRPr="0095576E" w:rsidRDefault="00E64D13" w:rsidP="00E64D13">
      <w:pPr>
        <w:rPr>
          <w:rFonts w:ascii="Tahoma" w:hAnsi="Tahoma" w:cs="Tahoma"/>
        </w:rPr>
      </w:pPr>
    </w:p>
    <w:p w14:paraId="70D31D89" w14:textId="77777777" w:rsidR="00E64D13" w:rsidRPr="0095576E" w:rsidRDefault="00E64D13" w:rsidP="00E64D13">
      <w:pPr>
        <w:rPr>
          <w:rFonts w:ascii="Tahoma" w:hAnsi="Tahoma" w:cs="Tahoma"/>
        </w:rPr>
      </w:pPr>
    </w:p>
    <w:p w14:paraId="04F6D93F" w14:textId="77777777" w:rsidR="00E64D13" w:rsidRPr="0095576E" w:rsidRDefault="00E64D13" w:rsidP="00E64D13">
      <w:pPr>
        <w:rPr>
          <w:rFonts w:ascii="Tahoma" w:hAnsi="Tahoma" w:cs="Tahoma"/>
        </w:rPr>
      </w:pPr>
    </w:p>
    <w:p w14:paraId="45EDBD2F" w14:textId="77777777" w:rsidR="00E64D13" w:rsidRPr="0095576E" w:rsidRDefault="00E64D13" w:rsidP="00E64D13">
      <w:pPr>
        <w:rPr>
          <w:rFonts w:ascii="Tahoma" w:hAnsi="Tahoma" w:cs="Tahoma"/>
        </w:rPr>
      </w:pPr>
    </w:p>
    <w:p w14:paraId="268C0EC2" w14:textId="77777777" w:rsidR="00E64D13" w:rsidRPr="00E64D13" w:rsidRDefault="00E64D13" w:rsidP="0095576E">
      <w:pPr>
        <w:ind w:left="851"/>
        <w:rPr>
          <w:rFonts w:ascii="Tahoma" w:hAnsi="Tahoma" w:cs="Tahoma"/>
          <w:i/>
          <w:iCs/>
        </w:rPr>
      </w:pPr>
      <w:r w:rsidRPr="00E64D13">
        <w:rPr>
          <w:rFonts w:ascii="Tahoma" w:hAnsi="Tahoma" w:cs="Tahoma"/>
          <w:b/>
          <w:bCs/>
          <w:i/>
          <w:iCs/>
        </w:rPr>
        <w:t>Visto il</w:t>
      </w:r>
      <w:r w:rsidRPr="00E64D13">
        <w:rPr>
          <w:rFonts w:ascii="Tahoma" w:hAnsi="Tahoma" w:cs="Tahoma"/>
          <w:i/>
          <w:iCs/>
        </w:rPr>
        <w:t xml:space="preserve"> DPR n. 80 del 28 marzo 2013 Regolamento sul sistema nazionale di </w:t>
      </w:r>
      <w:proofErr w:type="gramStart"/>
      <w:r w:rsidRPr="00E64D13">
        <w:rPr>
          <w:rFonts w:ascii="Tahoma" w:hAnsi="Tahoma" w:cs="Tahoma"/>
          <w:i/>
          <w:iCs/>
        </w:rPr>
        <w:t>valutazione ;</w:t>
      </w:r>
      <w:proofErr w:type="gramEnd"/>
    </w:p>
    <w:p w14:paraId="661EEE88" w14:textId="77777777" w:rsidR="00E64D13" w:rsidRPr="00E64D13" w:rsidRDefault="00E64D13" w:rsidP="0095576E">
      <w:pPr>
        <w:ind w:left="851"/>
        <w:rPr>
          <w:rFonts w:ascii="Tahoma" w:hAnsi="Tahoma" w:cs="Tahoma"/>
          <w:i/>
          <w:iCs/>
        </w:rPr>
      </w:pPr>
      <w:r w:rsidRPr="00E64D13">
        <w:rPr>
          <w:rFonts w:ascii="Tahoma" w:hAnsi="Tahoma" w:cs="Tahoma"/>
          <w:b/>
          <w:bCs/>
          <w:i/>
          <w:iCs/>
        </w:rPr>
        <w:t>Considerata la</w:t>
      </w:r>
      <w:r w:rsidRPr="00E64D13">
        <w:rPr>
          <w:rFonts w:ascii="Tahoma" w:hAnsi="Tahoma" w:cs="Tahoma"/>
          <w:i/>
          <w:iCs/>
        </w:rPr>
        <w:t xml:space="preserve"> Direttiva n. 11 del 18 settembre 2014 Priorità strategiche del Sistema nazionale di Valutazione per gli anni scolastici 2014/2015, 2015/2016 e 2016/2017 </w:t>
      </w:r>
    </w:p>
    <w:p w14:paraId="4BB1D13D" w14:textId="77777777" w:rsidR="00E64D13" w:rsidRPr="00E64D13" w:rsidRDefault="00E64D13" w:rsidP="0095576E">
      <w:pPr>
        <w:ind w:left="851"/>
        <w:rPr>
          <w:rFonts w:ascii="Tahoma" w:hAnsi="Tahoma" w:cs="Tahoma"/>
          <w:i/>
          <w:iCs/>
        </w:rPr>
      </w:pPr>
      <w:r w:rsidRPr="00E64D13">
        <w:rPr>
          <w:rFonts w:ascii="Tahoma" w:hAnsi="Tahoma" w:cs="Tahoma"/>
          <w:b/>
          <w:bCs/>
          <w:i/>
          <w:iCs/>
        </w:rPr>
        <w:t>Considerata la</w:t>
      </w:r>
      <w:r w:rsidRPr="00E64D13">
        <w:rPr>
          <w:rFonts w:ascii="Tahoma" w:hAnsi="Tahoma" w:cs="Tahoma"/>
          <w:i/>
          <w:iCs/>
        </w:rPr>
        <w:t xml:space="preserve"> C.M. n. 47 del 21 ottobre 2014 Priorità strategiche della valutazione del Sistema educativo di istruzione e formazione. Trasmissione della Direttiva n. 11 del 18 settembre 2014 </w:t>
      </w:r>
      <w:r w:rsidRPr="00E64D13">
        <w:rPr>
          <w:rFonts w:ascii="Tahoma" w:hAnsi="Tahoma" w:cs="Tahoma"/>
          <w:b/>
          <w:bCs/>
          <w:i/>
          <w:iCs/>
        </w:rPr>
        <w:t>Vista la</w:t>
      </w:r>
      <w:r w:rsidRPr="00E64D13">
        <w:rPr>
          <w:rFonts w:ascii="Tahoma" w:hAnsi="Tahoma" w:cs="Tahoma"/>
          <w:i/>
          <w:iCs/>
        </w:rPr>
        <w:t xml:space="preserve"> Nota Prot. 1738 del 2 marzo 2015 Orientamenti per l'elaborazione del Rapporto di Autovalutazione </w:t>
      </w:r>
    </w:p>
    <w:p w14:paraId="4C285F29" w14:textId="77777777" w:rsidR="0095576E" w:rsidRDefault="00E64D13" w:rsidP="0095576E">
      <w:pPr>
        <w:ind w:left="851"/>
        <w:rPr>
          <w:rFonts w:ascii="Tahoma" w:hAnsi="Tahoma" w:cs="Tahoma"/>
        </w:rPr>
      </w:pPr>
      <w:r w:rsidRPr="00E64D13">
        <w:rPr>
          <w:rFonts w:ascii="Tahoma" w:hAnsi="Tahoma" w:cs="Tahoma"/>
          <w:b/>
          <w:bCs/>
          <w:i/>
          <w:iCs/>
        </w:rPr>
        <w:t>Vista la</w:t>
      </w:r>
      <w:r w:rsidRPr="00E64D13">
        <w:rPr>
          <w:rFonts w:ascii="Tahoma" w:hAnsi="Tahoma" w:cs="Tahoma"/>
          <w:i/>
          <w:iCs/>
        </w:rPr>
        <w:t xml:space="preserve"> Nota Prot. n.7904 del </w:t>
      </w:r>
      <w:proofErr w:type="gramStart"/>
      <w:r w:rsidRPr="00E64D13">
        <w:rPr>
          <w:rFonts w:ascii="Tahoma" w:hAnsi="Tahoma" w:cs="Tahoma"/>
          <w:i/>
          <w:iCs/>
        </w:rPr>
        <w:t>1 settembre</w:t>
      </w:r>
      <w:proofErr w:type="gramEnd"/>
      <w:r w:rsidRPr="00E64D13">
        <w:rPr>
          <w:rFonts w:ascii="Tahoma" w:hAnsi="Tahoma" w:cs="Tahoma"/>
          <w:i/>
          <w:iCs/>
        </w:rPr>
        <w:t xml:space="preserve"> 2015 Rapporto di Autovalutazione (RAV) e Piano di Miglioramento (PdM) e la Nota Miur n.7905 del 1.09.2015</w:t>
      </w:r>
      <w:r w:rsidR="0095576E">
        <w:rPr>
          <w:rFonts w:ascii="Tahoma" w:hAnsi="Tahoma" w:cs="Tahoma"/>
        </w:rPr>
        <w:t xml:space="preserve">              </w:t>
      </w:r>
    </w:p>
    <w:p w14:paraId="26A81F75" w14:textId="1ABC7D87" w:rsidR="00A01D51" w:rsidRPr="0095576E" w:rsidRDefault="00EE1406" w:rsidP="0095576E">
      <w:pPr>
        <w:ind w:left="851"/>
        <w:rPr>
          <w:rFonts w:ascii="Tahoma" w:hAnsi="Tahoma" w:cs="Tahoma"/>
          <w:i/>
          <w:iCs/>
        </w:rPr>
      </w:pPr>
      <w:r w:rsidRPr="0095576E">
        <w:rPr>
          <w:rFonts w:ascii="Tahoma" w:hAnsi="Tahoma" w:cs="Tahoma"/>
          <w:b/>
          <w:bCs/>
        </w:rPr>
        <w:lastRenderedPageBreak/>
        <w:t xml:space="preserve">Premesso che </w:t>
      </w:r>
      <w:r w:rsidR="004E27E5" w:rsidRPr="0095576E">
        <w:rPr>
          <w:rFonts w:ascii="Tahoma" w:hAnsi="Tahoma" w:cs="Tahoma"/>
        </w:rPr>
        <w:t>il</w:t>
      </w:r>
      <w:r w:rsidRPr="0095576E">
        <w:rPr>
          <w:rFonts w:ascii="Tahoma" w:hAnsi="Tahoma" w:cs="Tahoma"/>
        </w:rPr>
        <w:t xml:space="preserve"> processo di Miglioramento posto in essere dall’Istituto si </w:t>
      </w:r>
      <w:r w:rsidR="00A312BB" w:rsidRPr="0095576E">
        <w:rPr>
          <w:rFonts w:ascii="Tahoma" w:hAnsi="Tahoma" w:cs="Tahoma"/>
        </w:rPr>
        <w:t>snoda attraverso</w:t>
      </w:r>
      <w:r w:rsidRPr="0095576E">
        <w:rPr>
          <w:rFonts w:ascii="Tahoma" w:hAnsi="Tahoma" w:cs="Tahoma"/>
        </w:rPr>
        <w:t xml:space="preserve"> i seguenti step:</w:t>
      </w:r>
    </w:p>
    <w:p w14:paraId="0CC789DE" w14:textId="210E7F50" w:rsidR="00A01D51" w:rsidRPr="0095576E" w:rsidRDefault="001D5D2A" w:rsidP="00A01D51">
      <w:pPr>
        <w:spacing w:after="0"/>
        <w:rPr>
          <w:rFonts w:ascii="Tahoma" w:hAnsi="Tahoma" w:cs="Tahoma"/>
        </w:rPr>
      </w:pPr>
      <w:r w:rsidRPr="0095576E">
        <w:rPr>
          <w:rFonts w:ascii="Tahoma" w:hAnsi="Tahoma" w:cs="Tahoma"/>
          <w:noProof/>
          <w:color w:val="FF0000"/>
        </w:rPr>
        <w:t xml:space="preserve">                                                                       </w:t>
      </w:r>
      <w:r w:rsidRPr="0095576E">
        <w:rPr>
          <w:rFonts w:ascii="Tahoma" w:hAnsi="Tahoma" w:cs="Tahoma"/>
          <w:noProof/>
          <w:color w:val="FF0000"/>
        </w:rPr>
        <w:drawing>
          <wp:inline distT="0" distB="0" distL="0" distR="0" wp14:anchorId="208BA556" wp14:editId="2852950F">
            <wp:extent cx="3672840" cy="1744980"/>
            <wp:effectExtent l="0" t="0" r="22860" b="0"/>
            <wp:docPr id="4" name="Diagram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3F67A626" w14:textId="0CAFE604" w:rsidR="0095576E" w:rsidRDefault="00A01D51" w:rsidP="0095576E">
      <w:pPr>
        <w:spacing w:after="0"/>
        <w:rPr>
          <w:rFonts w:ascii="Tahoma" w:hAnsi="Tahoma" w:cs="Tahoma"/>
          <w:b/>
          <w:bCs/>
        </w:rPr>
      </w:pPr>
      <w:r w:rsidRPr="0095576E">
        <w:rPr>
          <w:rFonts w:ascii="Tahoma" w:hAnsi="Tahoma" w:cs="Tahoma"/>
        </w:rPr>
        <w:t xml:space="preserve">  </w:t>
      </w:r>
      <w:r w:rsidR="008940F7" w:rsidRPr="0095576E">
        <w:rPr>
          <w:rFonts w:ascii="Tahoma" w:hAnsi="Tahoma" w:cs="Tahoma"/>
          <w:b/>
          <w:bCs/>
        </w:rPr>
        <w:t xml:space="preserve">   </w:t>
      </w:r>
    </w:p>
    <w:p w14:paraId="57B014EB" w14:textId="77777777" w:rsidR="0095576E" w:rsidRDefault="0095576E" w:rsidP="0095576E">
      <w:pPr>
        <w:spacing w:line="240" w:lineRule="auto"/>
        <w:ind w:left="851"/>
        <w:rPr>
          <w:rFonts w:ascii="Tahoma" w:hAnsi="Tahoma" w:cs="Tahoma"/>
          <w:b/>
          <w:bCs/>
        </w:rPr>
      </w:pPr>
    </w:p>
    <w:p w14:paraId="32845E60" w14:textId="065DCDE2" w:rsidR="00EE1406" w:rsidRPr="0095576E" w:rsidRDefault="008940F7" w:rsidP="0095576E">
      <w:pPr>
        <w:spacing w:line="240" w:lineRule="auto"/>
        <w:ind w:left="851"/>
        <w:rPr>
          <w:rFonts w:ascii="Tahoma" w:hAnsi="Tahoma" w:cs="Tahoma"/>
          <w:b/>
          <w:bCs/>
        </w:rPr>
      </w:pPr>
      <w:r w:rsidRPr="0095576E">
        <w:rPr>
          <w:rFonts w:ascii="Tahoma" w:hAnsi="Tahoma" w:cs="Tahoma"/>
          <w:b/>
          <w:bCs/>
        </w:rPr>
        <w:t xml:space="preserve"> </w:t>
      </w:r>
      <w:r w:rsidR="00EE1406" w:rsidRPr="0095576E">
        <w:rPr>
          <w:rFonts w:ascii="Tahoma" w:hAnsi="Tahoma" w:cs="Tahoma"/>
          <w:b/>
          <w:bCs/>
        </w:rPr>
        <w:t>Tenuto conto</w:t>
      </w:r>
    </w:p>
    <w:p w14:paraId="4B96BC0B" w14:textId="4436D6C3" w:rsidR="00CA3BDE" w:rsidRPr="0095576E" w:rsidRDefault="00EE1406" w:rsidP="0095576E">
      <w:pPr>
        <w:pStyle w:val="Paragrafoelenco"/>
        <w:numPr>
          <w:ilvl w:val="0"/>
          <w:numId w:val="6"/>
        </w:numPr>
        <w:spacing w:line="240" w:lineRule="auto"/>
        <w:ind w:left="851"/>
        <w:rPr>
          <w:rFonts w:ascii="Tahoma" w:hAnsi="Tahoma" w:cs="Tahoma"/>
        </w:rPr>
      </w:pPr>
      <w:r w:rsidRPr="0095576E">
        <w:rPr>
          <w:rFonts w:ascii="Tahoma" w:hAnsi="Tahoma" w:cs="Tahoma"/>
        </w:rPr>
        <w:t>della n</w:t>
      </w:r>
      <w:r w:rsidR="00CA3BDE" w:rsidRPr="0095576E">
        <w:rPr>
          <w:rFonts w:ascii="Tahoma" w:hAnsi="Tahoma" w:cs="Tahoma"/>
        </w:rPr>
        <w:t>ecessità di pianificare un Piano di comunicazione e di coinvolgimento rivolto a personale, studenti, famiglie, portatori di interesse esterni</w:t>
      </w:r>
    </w:p>
    <w:p w14:paraId="06D9C13F" w14:textId="4D2F7E17" w:rsidR="001D5D2A" w:rsidRPr="0095576E" w:rsidRDefault="001D5D2A" w:rsidP="0095576E">
      <w:pPr>
        <w:pStyle w:val="Paragrafoelenco"/>
        <w:spacing w:line="240" w:lineRule="auto"/>
        <w:ind w:left="851"/>
        <w:rPr>
          <w:rFonts w:ascii="Tahoma" w:hAnsi="Tahoma" w:cs="Tahoma"/>
        </w:rPr>
      </w:pPr>
      <w:r w:rsidRPr="0095576E">
        <w:rPr>
          <w:rFonts w:ascii="Tahoma" w:hAnsi="Tahoma" w:cs="Tahoma"/>
        </w:rPr>
        <w:t>attraverso ppt presentati condivisi nei collegi dei docenti del</w:t>
      </w:r>
      <w:proofErr w:type="gramStart"/>
      <w:r w:rsidR="001E7675" w:rsidRPr="0095576E">
        <w:rPr>
          <w:rFonts w:ascii="Tahoma" w:hAnsi="Tahoma" w:cs="Tahoma"/>
        </w:rPr>
        <w:t xml:space="preserve">   (</w:t>
      </w:r>
      <w:proofErr w:type="gramEnd"/>
      <w:r w:rsidR="001E7675" w:rsidRPr="0095576E">
        <w:rPr>
          <w:rFonts w:ascii="Tahoma" w:hAnsi="Tahoma" w:cs="Tahoma"/>
        </w:rPr>
        <w:t>ppt “Pillole di PTOF pubblicato nel sito-progetti e Piano dell’</w:t>
      </w:r>
      <w:r w:rsidRPr="0095576E">
        <w:rPr>
          <w:rFonts w:ascii="Tahoma" w:hAnsi="Tahoma" w:cs="Tahoma"/>
        </w:rPr>
        <w:t>, al C.I del</w:t>
      </w:r>
      <w:r w:rsidR="00DD02C1" w:rsidRPr="0095576E">
        <w:rPr>
          <w:rFonts w:ascii="Tahoma" w:hAnsi="Tahoma" w:cs="Tahoma"/>
        </w:rPr>
        <w:t xml:space="preserve"> , agli studenti ed alle </w:t>
      </w:r>
      <w:r w:rsidR="00BD6B9A" w:rsidRPr="0095576E">
        <w:rPr>
          <w:rFonts w:ascii="Tahoma" w:hAnsi="Tahoma" w:cs="Tahoma"/>
        </w:rPr>
        <w:t>famiglie</w:t>
      </w:r>
      <w:r w:rsidR="00DD02C1" w:rsidRPr="0095576E">
        <w:rPr>
          <w:rFonts w:ascii="Tahoma" w:hAnsi="Tahoma" w:cs="Tahoma"/>
        </w:rPr>
        <w:t xml:space="preserve"> durante i colloqui </w:t>
      </w:r>
      <w:r w:rsidR="00BD6B9A" w:rsidRPr="0095576E">
        <w:rPr>
          <w:rFonts w:ascii="Tahoma" w:hAnsi="Tahoma" w:cs="Tahoma"/>
        </w:rPr>
        <w:t>scuola</w:t>
      </w:r>
      <w:r w:rsidR="00DD02C1" w:rsidRPr="0095576E">
        <w:rPr>
          <w:rFonts w:ascii="Tahoma" w:hAnsi="Tahoma" w:cs="Tahoma"/>
        </w:rPr>
        <w:t xml:space="preserve"> famiglia in occasione delle elezioni dei rappresentanti di classe;</w:t>
      </w:r>
    </w:p>
    <w:p w14:paraId="20E5883F" w14:textId="32050FCC" w:rsidR="00CA3BDE" w:rsidRPr="0095576E" w:rsidRDefault="00EE1406" w:rsidP="0095576E">
      <w:pPr>
        <w:pStyle w:val="Paragrafoelenco"/>
        <w:numPr>
          <w:ilvl w:val="0"/>
          <w:numId w:val="6"/>
        </w:numPr>
        <w:spacing w:line="240" w:lineRule="auto"/>
        <w:ind w:left="851"/>
        <w:rPr>
          <w:rFonts w:ascii="Tahoma" w:hAnsi="Tahoma" w:cs="Tahoma"/>
        </w:rPr>
      </w:pPr>
      <w:r w:rsidRPr="0095576E">
        <w:rPr>
          <w:rFonts w:ascii="Tahoma" w:hAnsi="Tahoma" w:cs="Tahoma"/>
        </w:rPr>
        <w:t>che occorre v</w:t>
      </w:r>
      <w:r w:rsidR="00CA3BDE" w:rsidRPr="0095576E">
        <w:rPr>
          <w:rFonts w:ascii="Tahoma" w:hAnsi="Tahoma" w:cs="Tahoma"/>
        </w:rPr>
        <w:t>alutare periodicamente lo stato di avanzamento del PdM</w:t>
      </w:r>
      <w:r w:rsidRPr="0095576E">
        <w:rPr>
          <w:rFonts w:ascii="Tahoma" w:hAnsi="Tahoma" w:cs="Tahoma"/>
        </w:rPr>
        <w:t xml:space="preserve"> e d</w:t>
      </w:r>
      <w:r w:rsidR="00CA3BDE" w:rsidRPr="0095576E">
        <w:rPr>
          <w:rFonts w:ascii="Tahoma" w:hAnsi="Tahoma" w:cs="Tahoma"/>
        </w:rPr>
        <w:t>ocumentare l’attività del Nucleo di valutazione</w:t>
      </w:r>
      <w:r w:rsidR="00BD6B9A" w:rsidRPr="0095576E">
        <w:rPr>
          <w:rFonts w:ascii="Tahoma" w:hAnsi="Tahoma" w:cs="Tahoma"/>
        </w:rPr>
        <w:t>.</w:t>
      </w:r>
    </w:p>
    <w:p w14:paraId="47CD7941" w14:textId="77777777" w:rsidR="001D5D2A" w:rsidRPr="0095576E" w:rsidRDefault="001D5D2A" w:rsidP="0095576E">
      <w:pPr>
        <w:pStyle w:val="Paragrafoelenco"/>
        <w:spacing w:after="0"/>
        <w:ind w:left="851"/>
        <w:rPr>
          <w:rFonts w:ascii="Tahoma" w:hAnsi="Tahoma" w:cs="Tahoma"/>
        </w:rPr>
      </w:pPr>
    </w:p>
    <w:p w14:paraId="160F2D30" w14:textId="77777777" w:rsidR="008423CB" w:rsidRDefault="008423CB" w:rsidP="008423CB">
      <w:pPr>
        <w:pStyle w:val="Paragrafoelenco"/>
        <w:spacing w:after="0"/>
        <w:ind w:left="851"/>
        <w:rPr>
          <w:rFonts w:ascii="Tahoma" w:hAnsi="Tahoma" w:cs="Tahoma"/>
        </w:rPr>
      </w:pPr>
    </w:p>
    <w:p w14:paraId="5F45537E" w14:textId="77777777" w:rsidR="008423CB" w:rsidRPr="008423CB" w:rsidRDefault="008423CB" w:rsidP="008423CB">
      <w:pPr>
        <w:pStyle w:val="Paragrafoelenco"/>
        <w:rPr>
          <w:rFonts w:ascii="Tahoma" w:hAnsi="Tahoma" w:cs="Tahoma"/>
        </w:rPr>
      </w:pPr>
    </w:p>
    <w:p w14:paraId="255754BB" w14:textId="77777777" w:rsidR="008423CB" w:rsidRDefault="008423CB" w:rsidP="008423CB">
      <w:pPr>
        <w:pStyle w:val="Paragrafoelenco"/>
        <w:spacing w:after="0"/>
        <w:ind w:left="851"/>
        <w:rPr>
          <w:rFonts w:ascii="Tahoma" w:hAnsi="Tahoma" w:cs="Tahoma"/>
        </w:rPr>
      </w:pPr>
    </w:p>
    <w:p w14:paraId="7D1A9DFB" w14:textId="77777777" w:rsidR="008423CB" w:rsidRDefault="008423CB" w:rsidP="008423CB">
      <w:pPr>
        <w:pStyle w:val="Paragrafoelenco"/>
        <w:spacing w:after="0"/>
        <w:ind w:left="851"/>
        <w:rPr>
          <w:rFonts w:ascii="Tahoma" w:hAnsi="Tahoma" w:cs="Tahoma"/>
        </w:rPr>
      </w:pPr>
    </w:p>
    <w:p w14:paraId="04B19DA9" w14:textId="77777777" w:rsidR="008423CB" w:rsidRDefault="008423CB" w:rsidP="008423CB">
      <w:pPr>
        <w:pStyle w:val="Paragrafoelenco"/>
        <w:spacing w:after="0"/>
        <w:ind w:left="851"/>
        <w:rPr>
          <w:rFonts w:ascii="Tahoma" w:hAnsi="Tahoma" w:cs="Tahoma"/>
        </w:rPr>
      </w:pPr>
    </w:p>
    <w:p w14:paraId="11568EA4" w14:textId="77777777" w:rsidR="008423CB" w:rsidRDefault="008423CB" w:rsidP="008423CB">
      <w:pPr>
        <w:pStyle w:val="Paragrafoelenco"/>
        <w:spacing w:after="0"/>
        <w:ind w:left="851"/>
        <w:rPr>
          <w:rFonts w:ascii="Tahoma" w:hAnsi="Tahoma" w:cs="Tahoma"/>
        </w:rPr>
      </w:pPr>
    </w:p>
    <w:p w14:paraId="7480B43E" w14:textId="77777777" w:rsidR="008423CB" w:rsidRDefault="008423CB" w:rsidP="008423CB">
      <w:pPr>
        <w:pStyle w:val="Paragrafoelenco"/>
        <w:spacing w:after="0"/>
        <w:ind w:left="851"/>
        <w:rPr>
          <w:rFonts w:ascii="Tahoma" w:hAnsi="Tahoma" w:cs="Tahoma"/>
        </w:rPr>
      </w:pPr>
    </w:p>
    <w:p w14:paraId="0C3FFB1C" w14:textId="77777777" w:rsidR="008423CB" w:rsidRDefault="008423CB" w:rsidP="008423CB">
      <w:pPr>
        <w:pStyle w:val="Paragrafoelenco"/>
        <w:spacing w:after="0"/>
        <w:ind w:left="851"/>
        <w:rPr>
          <w:rFonts w:ascii="Tahoma" w:hAnsi="Tahoma" w:cs="Tahoma"/>
        </w:rPr>
      </w:pPr>
    </w:p>
    <w:p w14:paraId="12A98C48" w14:textId="77777777" w:rsidR="008423CB" w:rsidRDefault="008423CB" w:rsidP="008423CB">
      <w:pPr>
        <w:pStyle w:val="Paragrafoelenco"/>
        <w:spacing w:after="0"/>
        <w:ind w:left="851"/>
        <w:rPr>
          <w:rFonts w:ascii="Tahoma" w:hAnsi="Tahoma" w:cs="Tahoma"/>
        </w:rPr>
      </w:pPr>
    </w:p>
    <w:p w14:paraId="01671843" w14:textId="77777777" w:rsidR="008423CB" w:rsidRDefault="008423CB" w:rsidP="008423CB">
      <w:pPr>
        <w:pStyle w:val="Paragrafoelenco"/>
        <w:spacing w:after="0"/>
        <w:ind w:left="851"/>
        <w:rPr>
          <w:rFonts w:ascii="Tahoma" w:hAnsi="Tahoma" w:cs="Tahoma"/>
        </w:rPr>
      </w:pPr>
    </w:p>
    <w:p w14:paraId="06D209BC" w14:textId="2E5B58B6" w:rsidR="00401E6A" w:rsidRPr="0095576E" w:rsidRDefault="008423CB" w:rsidP="0095576E">
      <w:pPr>
        <w:pStyle w:val="Paragrafoelenco"/>
        <w:numPr>
          <w:ilvl w:val="0"/>
          <w:numId w:val="6"/>
        </w:numPr>
        <w:spacing w:after="0"/>
        <w:ind w:left="851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c</w:t>
      </w:r>
      <w:r w:rsidR="00545229" w:rsidRPr="0095576E">
        <w:rPr>
          <w:rFonts w:ascii="Tahoma" w:hAnsi="Tahoma" w:cs="Tahoma"/>
        </w:rPr>
        <w:t>he i</w:t>
      </w:r>
      <w:r w:rsidR="00CC73B6" w:rsidRPr="0095576E">
        <w:rPr>
          <w:rFonts w:ascii="Tahoma" w:hAnsi="Tahoma" w:cs="Tahoma"/>
        </w:rPr>
        <w:t>l m</w:t>
      </w:r>
      <w:r w:rsidR="00CA3BDE" w:rsidRPr="0095576E">
        <w:rPr>
          <w:rFonts w:ascii="Tahoma" w:hAnsi="Tahoma" w:cs="Tahoma"/>
        </w:rPr>
        <w:t xml:space="preserve">onitoraggio periodico ad opera del NIV </w:t>
      </w:r>
      <w:r w:rsidR="00CC73B6" w:rsidRPr="0095576E">
        <w:rPr>
          <w:rFonts w:ascii="Tahoma" w:hAnsi="Tahoma" w:cs="Tahoma"/>
        </w:rPr>
        <w:t>s</w:t>
      </w:r>
      <w:r w:rsidR="00CA3BDE" w:rsidRPr="0095576E">
        <w:rPr>
          <w:rFonts w:ascii="Tahoma" w:hAnsi="Tahoma" w:cs="Tahoma"/>
        </w:rPr>
        <w:t>i basa su</w:t>
      </w:r>
      <w:r w:rsidR="00611667" w:rsidRPr="0095576E">
        <w:rPr>
          <w:rFonts w:ascii="Tahoma" w:hAnsi="Tahoma" w:cs="Tahoma"/>
        </w:rPr>
        <w:t>lla verifica delle seguenti condizioni</w:t>
      </w:r>
      <w:r w:rsidR="00545229" w:rsidRPr="0095576E">
        <w:rPr>
          <w:rFonts w:ascii="Tahoma" w:hAnsi="Tahoma" w:cs="Tahoma"/>
        </w:rPr>
        <w:t>:</w:t>
      </w:r>
    </w:p>
    <w:p w14:paraId="0D115821" w14:textId="77777777" w:rsidR="0095576E" w:rsidRPr="0095576E" w:rsidRDefault="0095576E" w:rsidP="0095576E">
      <w:pPr>
        <w:pStyle w:val="Paragrafoelenco"/>
        <w:spacing w:after="0"/>
        <w:ind w:left="851"/>
        <w:rPr>
          <w:rFonts w:ascii="Tahoma" w:hAnsi="Tahoma" w:cs="Tahoma"/>
        </w:rPr>
      </w:pPr>
    </w:p>
    <w:p w14:paraId="5E9D782B" w14:textId="614FC0A5" w:rsidR="00401E6A" w:rsidRPr="0095576E" w:rsidRDefault="00401E6A" w:rsidP="00401E6A">
      <w:pPr>
        <w:pStyle w:val="Paragrafoelenco"/>
        <w:spacing w:after="0"/>
        <w:rPr>
          <w:rFonts w:ascii="Tahoma" w:hAnsi="Tahoma" w:cs="Tahoma"/>
        </w:rPr>
      </w:pPr>
      <w:r w:rsidRPr="0095576E">
        <w:rPr>
          <w:rFonts w:ascii="Tahoma" w:hAnsi="Tahoma" w:cs="Tahoma"/>
          <w:noProof/>
          <w:shd w:val="clear" w:color="auto" w:fill="E7E6E6" w:themeFill="background2"/>
        </w:rPr>
        <w:drawing>
          <wp:inline distT="0" distB="0" distL="0" distR="0" wp14:anchorId="4B9E7725" wp14:editId="67FEC284">
            <wp:extent cx="5684520" cy="2804160"/>
            <wp:effectExtent l="0" t="19050" r="0" b="34290"/>
            <wp:docPr id="5" name="Diagram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5A17DF56" w14:textId="77777777" w:rsidR="00401E6A" w:rsidRPr="0095576E" w:rsidRDefault="00401E6A" w:rsidP="00401E6A">
      <w:pPr>
        <w:pStyle w:val="Paragrafoelenco"/>
        <w:rPr>
          <w:rFonts w:ascii="Tahoma" w:hAnsi="Tahoma" w:cs="Tahoma"/>
        </w:rPr>
      </w:pPr>
    </w:p>
    <w:p w14:paraId="1DB91951" w14:textId="77777777" w:rsidR="00401E6A" w:rsidRPr="0095576E" w:rsidRDefault="00401E6A" w:rsidP="00401E6A">
      <w:pPr>
        <w:pStyle w:val="Paragrafoelenco"/>
        <w:spacing w:after="0"/>
        <w:rPr>
          <w:rFonts w:ascii="Tahoma" w:hAnsi="Tahoma" w:cs="Tahoma"/>
        </w:rPr>
      </w:pPr>
    </w:p>
    <w:p w14:paraId="55F8C83B" w14:textId="2DB4BA17" w:rsidR="00CA3BDE" w:rsidRPr="0095576E" w:rsidRDefault="00545229" w:rsidP="004E27E5">
      <w:pPr>
        <w:pStyle w:val="Paragrafoelenco"/>
        <w:numPr>
          <w:ilvl w:val="0"/>
          <w:numId w:val="6"/>
        </w:numPr>
        <w:spacing w:after="0"/>
        <w:rPr>
          <w:rFonts w:ascii="Tahoma" w:hAnsi="Tahoma" w:cs="Tahoma"/>
        </w:rPr>
      </w:pPr>
      <w:r w:rsidRPr="0095576E">
        <w:rPr>
          <w:rFonts w:ascii="Tahoma" w:hAnsi="Tahoma" w:cs="Tahoma"/>
        </w:rPr>
        <w:t>che i</w:t>
      </w:r>
      <w:r w:rsidR="00CA3BDE" w:rsidRPr="0095576E">
        <w:rPr>
          <w:rFonts w:ascii="Tahoma" w:hAnsi="Tahoma" w:cs="Tahoma"/>
        </w:rPr>
        <w:t>n caso di criticità</w:t>
      </w:r>
      <w:r w:rsidRPr="0095576E">
        <w:rPr>
          <w:rFonts w:ascii="Tahoma" w:hAnsi="Tahoma" w:cs="Tahoma"/>
        </w:rPr>
        <w:t xml:space="preserve"> si procede all’</w:t>
      </w:r>
      <w:r w:rsidR="00CA3BDE" w:rsidRPr="0095576E">
        <w:rPr>
          <w:rFonts w:ascii="Tahoma" w:hAnsi="Tahoma" w:cs="Tahoma"/>
        </w:rPr>
        <w:t xml:space="preserve"> individuazione di possibili soluzioni: r</w:t>
      </w:r>
      <w:r w:rsidR="00BD6B9A" w:rsidRPr="0095576E">
        <w:rPr>
          <w:rFonts w:ascii="Tahoma" w:hAnsi="Tahoma" w:cs="Tahoma"/>
        </w:rPr>
        <w:t xml:space="preserve">evisione </w:t>
      </w:r>
      <w:proofErr w:type="gramStart"/>
      <w:r w:rsidR="00BD6B9A" w:rsidRPr="0095576E">
        <w:rPr>
          <w:rFonts w:ascii="Tahoma" w:hAnsi="Tahoma" w:cs="Tahoma"/>
        </w:rPr>
        <w:t xml:space="preserve">di </w:t>
      </w:r>
      <w:r w:rsidR="00CA3BDE" w:rsidRPr="0095576E">
        <w:rPr>
          <w:rFonts w:ascii="Tahoma" w:hAnsi="Tahoma" w:cs="Tahoma"/>
        </w:rPr>
        <w:t xml:space="preserve"> target</w:t>
      </w:r>
      <w:proofErr w:type="gramEnd"/>
      <w:r w:rsidR="00CA3BDE" w:rsidRPr="0095576E">
        <w:rPr>
          <w:rFonts w:ascii="Tahoma" w:hAnsi="Tahoma" w:cs="Tahoma"/>
        </w:rPr>
        <w:t xml:space="preserve">, tempi, indicatori, soggetti coinvolti </w:t>
      </w:r>
      <w:proofErr w:type="spellStart"/>
      <w:r w:rsidR="00CA3BDE" w:rsidRPr="0095576E">
        <w:rPr>
          <w:rFonts w:ascii="Tahoma" w:hAnsi="Tahoma" w:cs="Tahoma"/>
        </w:rPr>
        <w:t>ecc</w:t>
      </w:r>
      <w:proofErr w:type="spellEnd"/>
    </w:p>
    <w:p w14:paraId="23ABCED3" w14:textId="112A492D" w:rsidR="00CA3BDE" w:rsidRPr="0095576E" w:rsidRDefault="00CA3BDE" w:rsidP="00A01D51">
      <w:pPr>
        <w:spacing w:after="0"/>
        <w:rPr>
          <w:rFonts w:ascii="Tahoma" w:hAnsi="Tahoma" w:cs="Tahoma"/>
        </w:rPr>
      </w:pPr>
    </w:p>
    <w:p w14:paraId="1E45F2A1" w14:textId="18C74BE3" w:rsidR="00CA3BDE" w:rsidRPr="0095576E" w:rsidRDefault="00545229" w:rsidP="004E27E5">
      <w:pPr>
        <w:pStyle w:val="Paragrafoelenco"/>
        <w:numPr>
          <w:ilvl w:val="0"/>
          <w:numId w:val="6"/>
        </w:numPr>
        <w:spacing w:after="0"/>
        <w:rPr>
          <w:rFonts w:ascii="Tahoma" w:hAnsi="Tahoma" w:cs="Tahoma"/>
        </w:rPr>
      </w:pPr>
      <w:r w:rsidRPr="0095576E">
        <w:rPr>
          <w:rFonts w:ascii="Tahoma" w:hAnsi="Tahoma" w:cs="Tahoma"/>
        </w:rPr>
        <w:t xml:space="preserve">che la </w:t>
      </w:r>
      <w:r w:rsidR="00CA3BDE" w:rsidRPr="0095576E">
        <w:rPr>
          <w:rFonts w:ascii="Tahoma" w:hAnsi="Tahoma" w:cs="Tahoma"/>
        </w:rPr>
        <w:t>valutazione</w:t>
      </w:r>
      <w:r w:rsidRPr="0095576E">
        <w:rPr>
          <w:rFonts w:ascii="Tahoma" w:hAnsi="Tahoma" w:cs="Tahoma"/>
        </w:rPr>
        <w:t xml:space="preserve"> è sia </w:t>
      </w:r>
      <w:r w:rsidR="00CA3BDE" w:rsidRPr="0095576E">
        <w:rPr>
          <w:rFonts w:ascii="Tahoma" w:hAnsi="Tahoma" w:cs="Tahoma"/>
        </w:rPr>
        <w:t xml:space="preserve">quantitativa </w:t>
      </w:r>
      <w:r w:rsidR="0067042B">
        <w:rPr>
          <w:rFonts w:ascii="Tahoma" w:hAnsi="Tahoma" w:cs="Tahoma"/>
        </w:rPr>
        <w:t>che</w:t>
      </w:r>
      <w:r w:rsidR="00CA3BDE" w:rsidRPr="0095576E">
        <w:rPr>
          <w:rFonts w:ascii="Tahoma" w:hAnsi="Tahoma" w:cs="Tahoma"/>
        </w:rPr>
        <w:t xml:space="preserve"> qualitativa</w:t>
      </w:r>
    </w:p>
    <w:p w14:paraId="61CCA154" w14:textId="5BE57EE2" w:rsidR="00545229" w:rsidRPr="0095576E" w:rsidRDefault="00545229" w:rsidP="00545229">
      <w:pPr>
        <w:pStyle w:val="Paragrafoelenco"/>
        <w:jc w:val="center"/>
        <w:rPr>
          <w:rFonts w:ascii="Tahoma" w:hAnsi="Tahoma" w:cs="Tahoma"/>
        </w:rPr>
      </w:pPr>
    </w:p>
    <w:p w14:paraId="5B75D467" w14:textId="6C170495" w:rsidR="00E64D13" w:rsidRPr="0095576E" w:rsidRDefault="00DD02C1" w:rsidP="0095576E">
      <w:pPr>
        <w:pStyle w:val="Paragrafoelenco"/>
        <w:rPr>
          <w:rFonts w:ascii="Tahoma" w:eastAsia="Tahoma" w:hAnsi="Tahoma" w:cs="Tahoma"/>
          <w:b/>
          <w:bCs/>
          <w:sz w:val="40"/>
          <w:szCs w:val="40"/>
        </w:rPr>
      </w:pPr>
      <w:r w:rsidRPr="0095576E">
        <w:rPr>
          <w:rFonts w:ascii="Tahoma" w:hAnsi="Tahoma" w:cs="Tahoma"/>
        </w:rPr>
        <w:t>Tenuto conto del</w:t>
      </w:r>
      <w:r w:rsidR="00E64D13" w:rsidRPr="0095576E">
        <w:rPr>
          <w:rFonts w:ascii="Tahoma" w:hAnsi="Tahoma" w:cs="Tahoma"/>
        </w:rPr>
        <w:t xml:space="preserve"> </w:t>
      </w:r>
      <w:r w:rsidR="00B63F29" w:rsidRPr="0095576E">
        <w:rPr>
          <w:rFonts w:ascii="Tahoma" w:eastAsia="Tahoma" w:hAnsi="Tahoma" w:cs="Tahoma"/>
          <w:b/>
          <w:color w:val="181818"/>
          <w:w w:val="95"/>
          <w:sz w:val="24"/>
          <w:szCs w:val="24"/>
        </w:rPr>
        <w:t>REPORT</w:t>
      </w:r>
      <w:r w:rsidR="00B63F29" w:rsidRPr="0095576E">
        <w:rPr>
          <w:rFonts w:ascii="Tahoma" w:eastAsia="Tahoma" w:hAnsi="Tahoma" w:cs="Tahoma"/>
          <w:b/>
          <w:color w:val="181818"/>
          <w:spacing w:val="30"/>
          <w:w w:val="95"/>
          <w:sz w:val="24"/>
          <w:szCs w:val="24"/>
        </w:rPr>
        <w:t xml:space="preserve"> </w:t>
      </w:r>
      <w:r w:rsidR="00B63F29" w:rsidRPr="0095576E">
        <w:rPr>
          <w:rFonts w:ascii="Tahoma" w:eastAsia="Tahoma" w:hAnsi="Tahoma" w:cs="Tahoma"/>
          <w:b/>
          <w:color w:val="181818"/>
          <w:w w:val="95"/>
          <w:sz w:val="24"/>
          <w:szCs w:val="24"/>
        </w:rPr>
        <w:t>INVALSI</w:t>
      </w:r>
      <w:r w:rsidR="00B63F29" w:rsidRPr="0095576E">
        <w:rPr>
          <w:rFonts w:ascii="Tahoma" w:eastAsia="Tahoma" w:hAnsi="Tahoma" w:cs="Tahoma"/>
          <w:b/>
          <w:color w:val="181818"/>
          <w:spacing w:val="31"/>
          <w:w w:val="95"/>
          <w:sz w:val="24"/>
          <w:szCs w:val="24"/>
        </w:rPr>
        <w:t xml:space="preserve"> </w:t>
      </w:r>
      <w:r w:rsidR="00B63F29" w:rsidRPr="0095576E">
        <w:rPr>
          <w:rFonts w:ascii="Tahoma" w:eastAsia="Tahoma" w:hAnsi="Tahoma" w:cs="Tahoma"/>
          <w:b/>
          <w:color w:val="181818"/>
          <w:w w:val="95"/>
          <w:sz w:val="24"/>
          <w:szCs w:val="24"/>
        </w:rPr>
        <w:t>2021</w:t>
      </w:r>
      <w:r w:rsidR="00D45148" w:rsidRPr="0095576E">
        <w:rPr>
          <w:rFonts w:ascii="Tahoma" w:eastAsia="Tahoma" w:hAnsi="Tahoma" w:cs="Tahoma"/>
          <w:b/>
          <w:bCs/>
          <w:sz w:val="40"/>
          <w:szCs w:val="40"/>
        </w:rPr>
        <w:t xml:space="preserve"> </w:t>
      </w:r>
      <w:r w:rsidR="00D45148" w:rsidRPr="0095576E">
        <w:rPr>
          <w:rFonts w:ascii="Tahoma" w:eastAsia="Tahoma" w:hAnsi="Tahoma" w:cs="Tahoma"/>
          <w:b/>
          <w:bCs/>
          <w:sz w:val="24"/>
          <w:szCs w:val="24"/>
        </w:rPr>
        <w:t xml:space="preserve">e </w:t>
      </w:r>
      <w:r w:rsidR="00D45148" w:rsidRPr="0095576E">
        <w:rPr>
          <w:rFonts w:ascii="Tahoma" w:eastAsia="Tahoma" w:hAnsi="Tahoma" w:cs="Tahoma"/>
          <w:sz w:val="24"/>
          <w:szCs w:val="24"/>
        </w:rPr>
        <w:t>degli esiti di fine d’anno scolastico;</w:t>
      </w:r>
      <w:r w:rsidR="00E64D13" w:rsidRPr="0095576E">
        <w:rPr>
          <w:rFonts w:ascii="Tahoma" w:eastAsia="Tahoma" w:hAnsi="Tahoma" w:cs="Tahoma"/>
          <w:b/>
          <w:bCs/>
          <w:sz w:val="40"/>
          <w:szCs w:val="40"/>
        </w:rPr>
        <w:t xml:space="preserve">          </w:t>
      </w:r>
    </w:p>
    <w:p w14:paraId="58362B9A" w14:textId="77777777" w:rsidR="0095576E" w:rsidRDefault="00E64D13" w:rsidP="00E64D13">
      <w:pPr>
        <w:widowControl w:val="0"/>
        <w:tabs>
          <w:tab w:val="left" w:pos="2058"/>
        </w:tabs>
        <w:autoSpaceDE w:val="0"/>
        <w:autoSpaceDN w:val="0"/>
        <w:spacing w:before="24" w:after="0" w:line="240" w:lineRule="auto"/>
        <w:outlineLvl w:val="1"/>
        <w:rPr>
          <w:rFonts w:ascii="Tahoma" w:eastAsia="Tahoma" w:hAnsi="Tahoma" w:cs="Tahoma"/>
          <w:b/>
          <w:bCs/>
          <w:color w:val="6D5FFF"/>
          <w:w w:val="85"/>
          <w:sz w:val="24"/>
          <w:szCs w:val="24"/>
        </w:rPr>
      </w:pPr>
      <w:r w:rsidRPr="0095576E">
        <w:rPr>
          <w:rFonts w:ascii="Tahoma" w:eastAsia="Tahoma" w:hAnsi="Tahoma" w:cs="Tahoma"/>
          <w:b/>
          <w:bCs/>
          <w:color w:val="6D5FFF"/>
          <w:w w:val="85"/>
          <w:sz w:val="24"/>
          <w:szCs w:val="24"/>
        </w:rPr>
        <w:t xml:space="preserve">     </w:t>
      </w:r>
      <w:r w:rsidR="0095576E" w:rsidRPr="0095576E">
        <w:rPr>
          <w:rFonts w:ascii="Tahoma" w:eastAsia="Tahoma" w:hAnsi="Tahoma" w:cs="Tahoma"/>
          <w:b/>
          <w:bCs/>
          <w:color w:val="6D5FFF"/>
          <w:w w:val="85"/>
          <w:sz w:val="24"/>
          <w:szCs w:val="24"/>
        </w:rPr>
        <w:t xml:space="preserve">       </w:t>
      </w:r>
    </w:p>
    <w:p w14:paraId="23701864" w14:textId="77777777" w:rsidR="0095576E" w:rsidRDefault="0095576E" w:rsidP="00E64D13">
      <w:pPr>
        <w:widowControl w:val="0"/>
        <w:tabs>
          <w:tab w:val="left" w:pos="2058"/>
        </w:tabs>
        <w:autoSpaceDE w:val="0"/>
        <w:autoSpaceDN w:val="0"/>
        <w:spacing w:before="24" w:after="0" w:line="240" w:lineRule="auto"/>
        <w:outlineLvl w:val="1"/>
        <w:rPr>
          <w:rFonts w:ascii="Tahoma" w:eastAsia="Tahoma" w:hAnsi="Tahoma" w:cs="Tahoma"/>
          <w:b/>
          <w:bCs/>
          <w:color w:val="6D5FFF"/>
          <w:w w:val="85"/>
          <w:sz w:val="24"/>
          <w:szCs w:val="24"/>
        </w:rPr>
      </w:pPr>
    </w:p>
    <w:p w14:paraId="5D3E21D8" w14:textId="27620FDF" w:rsidR="00E64D13" w:rsidRPr="0095576E" w:rsidRDefault="0095576E" w:rsidP="00E64D13">
      <w:pPr>
        <w:widowControl w:val="0"/>
        <w:tabs>
          <w:tab w:val="left" w:pos="2058"/>
        </w:tabs>
        <w:autoSpaceDE w:val="0"/>
        <w:autoSpaceDN w:val="0"/>
        <w:spacing w:before="24" w:after="0" w:line="240" w:lineRule="auto"/>
        <w:outlineLvl w:val="1"/>
        <w:rPr>
          <w:rFonts w:ascii="Tahoma" w:eastAsia="Tahoma" w:hAnsi="Tahoma" w:cs="Tahoma"/>
          <w:b/>
          <w:bCs/>
          <w:color w:val="000000" w:themeColor="text1"/>
          <w:w w:val="85"/>
          <w:sz w:val="24"/>
          <w:szCs w:val="24"/>
        </w:rPr>
      </w:pPr>
      <w:r w:rsidRPr="0095576E">
        <w:rPr>
          <w:rFonts w:ascii="Tahoma" w:eastAsia="Tahoma" w:hAnsi="Tahoma" w:cs="Tahoma"/>
          <w:b/>
          <w:bCs/>
          <w:color w:val="000000" w:themeColor="text1"/>
          <w:w w:val="85"/>
          <w:sz w:val="24"/>
          <w:szCs w:val="24"/>
        </w:rPr>
        <w:t xml:space="preserve">      C</w:t>
      </w:r>
      <w:r w:rsidR="00D45148" w:rsidRPr="0095576E">
        <w:rPr>
          <w:rFonts w:ascii="Tahoma" w:eastAsia="Tahoma" w:hAnsi="Tahoma" w:cs="Tahoma"/>
          <w:b/>
          <w:bCs/>
          <w:color w:val="000000" w:themeColor="text1"/>
          <w:w w:val="85"/>
          <w:sz w:val="24"/>
          <w:szCs w:val="24"/>
        </w:rPr>
        <w:t>onsiderate le</w:t>
      </w:r>
      <w:r w:rsidR="00E64D13" w:rsidRPr="0095576E">
        <w:rPr>
          <w:rFonts w:ascii="Tahoma" w:eastAsia="Tahoma" w:hAnsi="Tahoma" w:cs="Tahoma"/>
          <w:b/>
          <w:bCs/>
          <w:color w:val="000000" w:themeColor="text1"/>
          <w:w w:val="85"/>
          <w:sz w:val="24"/>
          <w:szCs w:val="24"/>
        </w:rPr>
        <w:t xml:space="preserve"> priorità RAV </w:t>
      </w:r>
      <w:r w:rsidR="00611667" w:rsidRPr="0095576E">
        <w:rPr>
          <w:rFonts w:ascii="Tahoma" w:eastAsia="Tahoma" w:hAnsi="Tahoma" w:cs="Tahoma"/>
          <w:b/>
          <w:bCs/>
          <w:color w:val="000000" w:themeColor="text1"/>
          <w:w w:val="85"/>
          <w:sz w:val="24"/>
          <w:szCs w:val="24"/>
        </w:rPr>
        <w:t>relativ</w:t>
      </w:r>
      <w:r w:rsidR="00D45148" w:rsidRPr="0095576E">
        <w:rPr>
          <w:rFonts w:ascii="Tahoma" w:eastAsia="Tahoma" w:hAnsi="Tahoma" w:cs="Tahoma"/>
          <w:b/>
          <w:bCs/>
          <w:color w:val="000000" w:themeColor="text1"/>
          <w:w w:val="85"/>
          <w:sz w:val="24"/>
          <w:szCs w:val="24"/>
        </w:rPr>
        <w:t>e</w:t>
      </w:r>
      <w:r w:rsidR="00E64D13" w:rsidRPr="0095576E">
        <w:rPr>
          <w:rFonts w:ascii="Tahoma" w:eastAsia="Tahoma" w:hAnsi="Tahoma" w:cs="Tahoma"/>
          <w:b/>
          <w:bCs/>
          <w:color w:val="000000" w:themeColor="text1"/>
          <w:w w:val="85"/>
          <w:sz w:val="24"/>
          <w:szCs w:val="24"/>
        </w:rPr>
        <w:t xml:space="preserve"> aree dei</w:t>
      </w:r>
    </w:p>
    <w:p w14:paraId="64B5C0F7" w14:textId="77777777" w:rsidR="00E64D13" w:rsidRDefault="00E64D13" w:rsidP="00E64D13">
      <w:pPr>
        <w:widowControl w:val="0"/>
        <w:tabs>
          <w:tab w:val="left" w:pos="2058"/>
        </w:tabs>
        <w:autoSpaceDE w:val="0"/>
        <w:autoSpaceDN w:val="0"/>
        <w:spacing w:before="24" w:after="0" w:line="240" w:lineRule="auto"/>
        <w:outlineLvl w:val="1"/>
        <w:rPr>
          <w:rFonts w:ascii="Tahoma" w:eastAsia="Tahoma" w:hAnsi="Tahoma" w:cs="Tahoma"/>
          <w:b/>
          <w:bCs/>
          <w:sz w:val="40"/>
          <w:szCs w:val="40"/>
        </w:rPr>
      </w:pPr>
    </w:p>
    <w:p w14:paraId="7F91320E" w14:textId="6073551E" w:rsidR="00E64D13" w:rsidRPr="00B63F29" w:rsidRDefault="00E64D13" w:rsidP="00E64D13">
      <w:pPr>
        <w:widowControl w:val="0"/>
        <w:tabs>
          <w:tab w:val="left" w:pos="2058"/>
        </w:tabs>
        <w:autoSpaceDE w:val="0"/>
        <w:autoSpaceDN w:val="0"/>
        <w:spacing w:before="24" w:after="0" w:line="240" w:lineRule="auto"/>
        <w:outlineLvl w:val="1"/>
        <w:rPr>
          <w:rFonts w:ascii="Tahoma" w:eastAsia="Tahoma" w:hAnsi="Tahoma" w:cs="Tahoma"/>
          <w:b/>
          <w:bCs/>
          <w:sz w:val="40"/>
          <w:szCs w:val="40"/>
        </w:rPr>
      </w:pPr>
      <w:r>
        <w:rPr>
          <w:rFonts w:ascii="Tahoma" w:eastAsia="Tahoma" w:hAnsi="Tahoma" w:cs="Tahoma"/>
          <w:bCs/>
          <w:sz w:val="40"/>
          <w:szCs w:val="40"/>
        </w:rPr>
        <w:lastRenderedPageBreak/>
        <w:t xml:space="preserve">   </w:t>
      </w:r>
      <w:r w:rsidRPr="00611667">
        <w:rPr>
          <w:rFonts w:ascii="Tahoma" w:eastAsia="Tahoma" w:hAnsi="Tahoma" w:cs="Tahoma"/>
          <w:bCs/>
          <w:color w:val="000000" w:themeColor="text1"/>
          <w:sz w:val="40"/>
          <w:szCs w:val="40"/>
        </w:rPr>
        <w:t xml:space="preserve"> </w:t>
      </w:r>
      <w:r w:rsidRPr="00611667">
        <w:rPr>
          <w:rFonts w:ascii="Tahoma" w:eastAsia="Tahoma" w:hAnsi="Tahoma" w:cs="Tahoma"/>
          <w:b/>
          <w:bCs/>
          <w:color w:val="000000" w:themeColor="text1"/>
          <w:w w:val="85"/>
          <w:sz w:val="24"/>
          <w:szCs w:val="24"/>
        </w:rPr>
        <w:t>RISULTATI</w:t>
      </w:r>
      <w:r w:rsidRPr="00611667">
        <w:rPr>
          <w:rFonts w:ascii="Tahoma" w:eastAsia="Tahoma" w:hAnsi="Tahoma" w:cs="Tahoma"/>
          <w:b/>
          <w:bCs/>
          <w:color w:val="000000" w:themeColor="text1"/>
          <w:spacing w:val="99"/>
          <w:w w:val="85"/>
          <w:sz w:val="24"/>
          <w:szCs w:val="24"/>
        </w:rPr>
        <w:t xml:space="preserve"> </w:t>
      </w:r>
      <w:r w:rsidRPr="00611667">
        <w:rPr>
          <w:rFonts w:ascii="Tahoma" w:eastAsia="Tahoma" w:hAnsi="Tahoma" w:cs="Tahoma"/>
          <w:b/>
          <w:bCs/>
          <w:color w:val="000000" w:themeColor="text1"/>
          <w:w w:val="85"/>
          <w:sz w:val="24"/>
          <w:szCs w:val="24"/>
        </w:rPr>
        <w:t>SCOLASTICI</w:t>
      </w:r>
    </w:p>
    <w:p w14:paraId="003A3EB9" w14:textId="77777777" w:rsidR="00E64D13" w:rsidRDefault="00E64D13" w:rsidP="00E64D13">
      <w:pPr>
        <w:widowControl w:val="0"/>
        <w:autoSpaceDE w:val="0"/>
        <w:autoSpaceDN w:val="0"/>
        <w:spacing w:before="135" w:after="0" w:line="237" w:lineRule="auto"/>
        <w:ind w:left="1843"/>
        <w:rPr>
          <w:rFonts w:ascii="Tahoma" w:eastAsia="Tahoma" w:hAnsi="Tahoma" w:cs="Tahoma"/>
          <w:b/>
          <w:bCs/>
          <w:color w:val="6D5FFF"/>
          <w:w w:val="85"/>
          <w:sz w:val="24"/>
          <w:szCs w:val="24"/>
        </w:rPr>
      </w:pPr>
      <w:r>
        <w:rPr>
          <w:rFonts w:ascii="Verdana" w:eastAsia="Tahoma" w:hAnsi="Verdana" w:cs="Tahoma"/>
          <w:i/>
          <w:w w:val="80"/>
          <w:sz w:val="24"/>
          <w:szCs w:val="24"/>
        </w:rPr>
        <w:t xml:space="preserve"> </w:t>
      </w:r>
      <w:r w:rsidRPr="00B63F29">
        <w:rPr>
          <w:rFonts w:ascii="Verdana" w:eastAsia="Tahoma" w:hAnsi="Verdana" w:cs="Tahoma"/>
          <w:i/>
          <w:w w:val="80"/>
          <w:sz w:val="24"/>
          <w:szCs w:val="24"/>
        </w:rPr>
        <w:t>Dimin</w:t>
      </w:r>
      <w:r>
        <w:rPr>
          <w:rFonts w:ascii="Verdana" w:eastAsia="Tahoma" w:hAnsi="Verdana" w:cs="Tahoma"/>
          <w:i/>
          <w:w w:val="80"/>
          <w:sz w:val="24"/>
          <w:szCs w:val="24"/>
        </w:rPr>
        <w:t>uir</w:t>
      </w:r>
      <w:r w:rsidRPr="00B63F29">
        <w:rPr>
          <w:rFonts w:ascii="Verdana" w:eastAsia="Tahoma" w:hAnsi="Verdana" w:cs="Tahoma"/>
          <w:i/>
          <w:w w:val="80"/>
          <w:sz w:val="24"/>
          <w:szCs w:val="24"/>
        </w:rPr>
        <w:t>e</w:t>
      </w:r>
      <w:r w:rsidRPr="00B63F29">
        <w:rPr>
          <w:rFonts w:ascii="Verdana" w:eastAsia="Tahoma" w:hAnsi="Verdana" w:cs="Tahoma"/>
          <w:i/>
          <w:spacing w:val="3"/>
          <w:w w:val="80"/>
          <w:sz w:val="24"/>
          <w:szCs w:val="24"/>
        </w:rPr>
        <w:t xml:space="preserve"> </w:t>
      </w:r>
      <w:r w:rsidRPr="00B63F29">
        <w:rPr>
          <w:rFonts w:ascii="Verdana" w:eastAsia="Tahoma" w:hAnsi="Verdana" w:cs="Tahoma"/>
          <w:i/>
          <w:w w:val="80"/>
          <w:sz w:val="24"/>
          <w:szCs w:val="24"/>
        </w:rPr>
        <w:t>la</w:t>
      </w:r>
      <w:r w:rsidRPr="00B63F29">
        <w:rPr>
          <w:rFonts w:ascii="Verdana" w:eastAsia="Tahoma" w:hAnsi="Verdana" w:cs="Tahoma"/>
          <w:i/>
          <w:spacing w:val="-4"/>
          <w:w w:val="80"/>
          <w:sz w:val="24"/>
          <w:szCs w:val="24"/>
        </w:rPr>
        <w:t xml:space="preserve"> </w:t>
      </w:r>
      <w:r w:rsidRPr="00B63F29">
        <w:rPr>
          <w:rFonts w:ascii="Verdana" w:eastAsia="Tahoma" w:hAnsi="Verdana" w:cs="Tahoma"/>
          <w:i/>
          <w:w w:val="80"/>
          <w:sz w:val="24"/>
          <w:szCs w:val="24"/>
        </w:rPr>
        <w:t>percentuale</w:t>
      </w:r>
      <w:r w:rsidRPr="00B63F29">
        <w:rPr>
          <w:rFonts w:ascii="Verdana" w:eastAsia="Tahoma" w:hAnsi="Verdana" w:cs="Tahoma"/>
          <w:i/>
          <w:spacing w:val="6"/>
          <w:w w:val="80"/>
          <w:sz w:val="24"/>
          <w:szCs w:val="24"/>
        </w:rPr>
        <w:t xml:space="preserve"> </w:t>
      </w:r>
      <w:r w:rsidRPr="00B63F29">
        <w:rPr>
          <w:rFonts w:ascii="Verdana" w:eastAsia="Tahoma" w:hAnsi="Verdana" w:cs="Tahoma"/>
          <w:i/>
          <w:w w:val="80"/>
          <w:sz w:val="24"/>
          <w:szCs w:val="24"/>
        </w:rPr>
        <w:t>di</w:t>
      </w:r>
      <w:r w:rsidRPr="00B63F29">
        <w:rPr>
          <w:rFonts w:ascii="Verdana" w:eastAsia="Tahoma" w:hAnsi="Verdana" w:cs="Tahoma"/>
          <w:i/>
          <w:spacing w:val="-4"/>
          <w:w w:val="80"/>
          <w:sz w:val="24"/>
          <w:szCs w:val="24"/>
        </w:rPr>
        <w:t xml:space="preserve"> </w:t>
      </w:r>
      <w:r w:rsidRPr="00B63F29">
        <w:rPr>
          <w:rFonts w:ascii="Verdana" w:eastAsia="Tahoma" w:hAnsi="Verdana" w:cs="Tahoma"/>
          <w:i/>
          <w:w w:val="80"/>
          <w:sz w:val="24"/>
          <w:szCs w:val="24"/>
        </w:rPr>
        <w:t>alunni</w:t>
      </w:r>
      <w:r w:rsidRPr="00B63F29">
        <w:rPr>
          <w:rFonts w:ascii="Verdana" w:eastAsia="Tahoma" w:hAnsi="Verdana" w:cs="Tahoma"/>
          <w:i/>
          <w:spacing w:val="1"/>
          <w:w w:val="80"/>
          <w:sz w:val="24"/>
          <w:szCs w:val="24"/>
        </w:rPr>
        <w:t xml:space="preserve"> </w:t>
      </w:r>
      <w:r w:rsidRPr="00B63F29">
        <w:rPr>
          <w:rFonts w:ascii="Verdana" w:eastAsia="Tahoma" w:hAnsi="Verdana" w:cs="Tahoma"/>
          <w:i/>
          <w:w w:val="80"/>
          <w:sz w:val="24"/>
          <w:szCs w:val="24"/>
        </w:rPr>
        <w:t>con</w:t>
      </w:r>
      <w:r w:rsidRPr="00B63F29">
        <w:rPr>
          <w:rFonts w:ascii="Verdana" w:eastAsia="Tahoma" w:hAnsi="Verdana" w:cs="Tahoma"/>
          <w:i/>
          <w:spacing w:val="1"/>
          <w:w w:val="80"/>
          <w:sz w:val="24"/>
          <w:szCs w:val="24"/>
        </w:rPr>
        <w:t xml:space="preserve"> </w:t>
      </w:r>
      <w:r w:rsidRPr="00B63F29">
        <w:rPr>
          <w:rFonts w:ascii="Verdana" w:eastAsia="Tahoma" w:hAnsi="Verdana" w:cs="Tahoma"/>
          <w:i/>
          <w:w w:val="80"/>
          <w:sz w:val="24"/>
          <w:szCs w:val="24"/>
        </w:rPr>
        <w:t>esiti insufficienti</w:t>
      </w:r>
      <w:r>
        <w:rPr>
          <w:rFonts w:ascii="Verdana" w:eastAsia="Tahoma" w:hAnsi="Verdana" w:cs="Tahoma"/>
          <w:i/>
          <w:w w:val="80"/>
          <w:sz w:val="24"/>
          <w:szCs w:val="24"/>
        </w:rPr>
        <w:t>;</w:t>
      </w:r>
    </w:p>
    <w:p w14:paraId="7C3EB4B4" w14:textId="38D9170B" w:rsidR="00E64D13" w:rsidRPr="00611667" w:rsidRDefault="00E64D13" w:rsidP="00E64D13">
      <w:pPr>
        <w:widowControl w:val="0"/>
        <w:autoSpaceDE w:val="0"/>
        <w:autoSpaceDN w:val="0"/>
        <w:spacing w:after="0" w:line="481" w:lineRule="exact"/>
        <w:outlineLvl w:val="1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b/>
          <w:bCs/>
          <w:color w:val="6D5FFF"/>
          <w:w w:val="85"/>
          <w:sz w:val="24"/>
          <w:szCs w:val="24"/>
        </w:rPr>
        <w:t xml:space="preserve">      </w:t>
      </w:r>
      <w:r w:rsidRPr="00611667">
        <w:rPr>
          <w:rFonts w:ascii="Tahoma" w:eastAsia="Tahoma" w:hAnsi="Tahoma" w:cs="Tahoma"/>
          <w:b/>
          <w:bCs/>
          <w:color w:val="000000" w:themeColor="text1"/>
          <w:w w:val="85"/>
          <w:sz w:val="24"/>
          <w:szCs w:val="24"/>
        </w:rPr>
        <w:t>RISULTATI    DELLE</w:t>
      </w:r>
      <w:r w:rsidRPr="00611667">
        <w:rPr>
          <w:rFonts w:ascii="Tahoma" w:eastAsia="Tahoma" w:hAnsi="Tahoma" w:cs="Tahoma"/>
          <w:b/>
          <w:bCs/>
          <w:color w:val="000000" w:themeColor="text1"/>
          <w:spacing w:val="41"/>
          <w:w w:val="85"/>
          <w:sz w:val="24"/>
          <w:szCs w:val="24"/>
        </w:rPr>
        <w:t xml:space="preserve"> </w:t>
      </w:r>
      <w:r w:rsidRPr="00611667">
        <w:rPr>
          <w:rFonts w:ascii="Tahoma" w:eastAsia="Tahoma" w:hAnsi="Tahoma" w:cs="Tahoma"/>
          <w:b/>
          <w:bCs/>
          <w:color w:val="000000" w:themeColor="text1"/>
          <w:w w:val="85"/>
          <w:sz w:val="24"/>
          <w:szCs w:val="24"/>
        </w:rPr>
        <w:t>PROVE</w:t>
      </w:r>
      <w:r w:rsidRPr="00611667">
        <w:rPr>
          <w:rFonts w:ascii="Tahoma" w:eastAsia="Tahoma" w:hAnsi="Tahoma" w:cs="Tahoma"/>
          <w:b/>
          <w:bCs/>
          <w:color w:val="000000" w:themeColor="text1"/>
          <w:spacing w:val="34"/>
          <w:w w:val="85"/>
          <w:sz w:val="24"/>
          <w:szCs w:val="24"/>
        </w:rPr>
        <w:t xml:space="preserve"> </w:t>
      </w:r>
      <w:r w:rsidRPr="00611667">
        <w:rPr>
          <w:rFonts w:ascii="Tahoma" w:eastAsia="Tahoma" w:hAnsi="Tahoma" w:cs="Tahoma"/>
          <w:b/>
          <w:color w:val="000000" w:themeColor="text1"/>
          <w:sz w:val="24"/>
          <w:szCs w:val="24"/>
        </w:rPr>
        <w:t>STANDARDIZZATE</w:t>
      </w:r>
    </w:p>
    <w:p w14:paraId="0CA762FE" w14:textId="77777777" w:rsidR="00E64D13" w:rsidRPr="00B63F29" w:rsidRDefault="00E64D13" w:rsidP="00E64D13">
      <w:pPr>
        <w:widowControl w:val="0"/>
        <w:numPr>
          <w:ilvl w:val="0"/>
          <w:numId w:val="7"/>
        </w:numPr>
        <w:tabs>
          <w:tab w:val="left" w:pos="2072"/>
        </w:tabs>
        <w:autoSpaceDE w:val="0"/>
        <w:autoSpaceDN w:val="0"/>
        <w:spacing w:before="119" w:after="0" w:line="273" w:lineRule="auto"/>
        <w:ind w:right="232" w:firstLine="0"/>
        <w:jc w:val="both"/>
        <w:rPr>
          <w:rFonts w:ascii="Verdana" w:eastAsia="Verdana" w:hAnsi="Verdana" w:cs="Verdana"/>
          <w:i/>
          <w:sz w:val="24"/>
          <w:szCs w:val="24"/>
        </w:rPr>
      </w:pPr>
      <w:r w:rsidRPr="005E7CCD">
        <w:rPr>
          <w:rFonts w:ascii="Verdana" w:eastAsia="Verdana" w:hAnsi="Verdana" w:cs="Verdana"/>
          <w:i/>
          <w:color w:val="181818"/>
          <w:w w:val="80"/>
          <w:sz w:val="24"/>
          <w:szCs w:val="24"/>
        </w:rPr>
        <w:t>Ridurre</w:t>
      </w:r>
      <w:r w:rsidRPr="00B63F29">
        <w:rPr>
          <w:rFonts w:ascii="Verdana" w:eastAsia="Verdana" w:hAnsi="Verdana" w:cs="Verdana"/>
          <w:i/>
          <w:color w:val="181818"/>
          <w:w w:val="80"/>
          <w:sz w:val="24"/>
          <w:szCs w:val="24"/>
        </w:rPr>
        <w:t xml:space="preserve"> del 10%la </w:t>
      </w:r>
      <w:r w:rsidRPr="005E7CCD">
        <w:rPr>
          <w:rFonts w:ascii="Verdana" w:eastAsia="Verdana" w:hAnsi="Verdana" w:cs="Verdana"/>
          <w:i/>
          <w:color w:val="181818"/>
          <w:w w:val="80"/>
          <w:sz w:val="24"/>
          <w:szCs w:val="24"/>
        </w:rPr>
        <w:t>percentuale</w:t>
      </w:r>
      <w:r w:rsidRPr="00B63F29">
        <w:rPr>
          <w:rFonts w:ascii="Verdana" w:eastAsia="Verdana" w:hAnsi="Verdana" w:cs="Verdana"/>
          <w:i/>
          <w:color w:val="181818"/>
          <w:w w:val="80"/>
          <w:sz w:val="24"/>
          <w:szCs w:val="24"/>
        </w:rPr>
        <w:t xml:space="preserve"> degli</w:t>
      </w:r>
      <w:r w:rsidRPr="00B63F29">
        <w:rPr>
          <w:rFonts w:ascii="Verdana" w:eastAsia="Verdana" w:hAnsi="Verdana" w:cs="Verdana"/>
          <w:i/>
          <w:color w:val="181818"/>
          <w:spacing w:val="-87"/>
          <w:w w:val="80"/>
          <w:sz w:val="24"/>
          <w:szCs w:val="24"/>
        </w:rPr>
        <w:t xml:space="preserve"> </w:t>
      </w:r>
      <w:r w:rsidRPr="00B63F29">
        <w:rPr>
          <w:rFonts w:ascii="Verdana" w:eastAsia="Verdana" w:hAnsi="Verdana" w:cs="Verdana"/>
          <w:i/>
          <w:color w:val="181818"/>
          <w:w w:val="75"/>
          <w:sz w:val="24"/>
          <w:szCs w:val="24"/>
        </w:rPr>
        <w:t>alunni</w:t>
      </w:r>
      <w:r w:rsidRPr="00B63F29">
        <w:rPr>
          <w:rFonts w:ascii="Verdana" w:eastAsia="Verdana" w:hAnsi="Verdana" w:cs="Verdana"/>
          <w:i/>
          <w:color w:val="181818"/>
          <w:spacing w:val="1"/>
          <w:w w:val="75"/>
          <w:sz w:val="24"/>
          <w:szCs w:val="24"/>
        </w:rPr>
        <w:t xml:space="preserve"> </w:t>
      </w:r>
      <w:r w:rsidRPr="00B63F29">
        <w:rPr>
          <w:rFonts w:ascii="Verdana" w:eastAsia="Verdana" w:hAnsi="Verdana" w:cs="Verdana"/>
          <w:i/>
          <w:color w:val="181818"/>
          <w:w w:val="75"/>
          <w:sz w:val="24"/>
          <w:szCs w:val="24"/>
        </w:rPr>
        <w:t>che si collocano nei livelli 1 e 2</w:t>
      </w:r>
      <w:r w:rsidRPr="00B63F29">
        <w:rPr>
          <w:rFonts w:ascii="Verdana" w:eastAsia="Verdana" w:hAnsi="Verdana" w:cs="Verdana"/>
          <w:i/>
          <w:color w:val="181818"/>
          <w:spacing w:val="1"/>
          <w:w w:val="75"/>
          <w:sz w:val="24"/>
          <w:szCs w:val="24"/>
        </w:rPr>
        <w:t xml:space="preserve"> </w:t>
      </w:r>
      <w:r w:rsidRPr="00B63F29">
        <w:rPr>
          <w:rFonts w:ascii="Verdana" w:eastAsia="Verdana" w:hAnsi="Verdana" w:cs="Verdana"/>
          <w:i/>
          <w:color w:val="181818"/>
          <w:w w:val="80"/>
          <w:sz w:val="24"/>
          <w:szCs w:val="24"/>
        </w:rPr>
        <w:t>delle</w:t>
      </w:r>
      <w:r w:rsidRPr="00B63F29">
        <w:rPr>
          <w:rFonts w:ascii="Verdana" w:eastAsia="Verdana" w:hAnsi="Verdana" w:cs="Verdana"/>
          <w:i/>
          <w:color w:val="181818"/>
          <w:spacing w:val="-22"/>
          <w:w w:val="80"/>
          <w:sz w:val="24"/>
          <w:szCs w:val="24"/>
        </w:rPr>
        <w:t xml:space="preserve"> </w:t>
      </w:r>
      <w:r w:rsidRPr="005E7CCD">
        <w:rPr>
          <w:rFonts w:ascii="Verdana" w:eastAsia="Verdana" w:hAnsi="Verdana" w:cs="Verdana"/>
          <w:i/>
          <w:color w:val="181818"/>
          <w:w w:val="80"/>
          <w:sz w:val="24"/>
          <w:szCs w:val="24"/>
        </w:rPr>
        <w:t>prove</w:t>
      </w:r>
      <w:r w:rsidRPr="00B63F29">
        <w:rPr>
          <w:rFonts w:ascii="Verdana" w:eastAsia="Verdana" w:hAnsi="Verdana" w:cs="Verdana"/>
          <w:i/>
          <w:color w:val="181818"/>
          <w:spacing w:val="-20"/>
          <w:w w:val="80"/>
          <w:sz w:val="24"/>
          <w:szCs w:val="24"/>
        </w:rPr>
        <w:t xml:space="preserve"> </w:t>
      </w:r>
      <w:r w:rsidRPr="00B63F29">
        <w:rPr>
          <w:rFonts w:ascii="Verdana" w:eastAsia="Verdana" w:hAnsi="Verdana" w:cs="Verdana"/>
          <w:i/>
          <w:color w:val="181818"/>
          <w:w w:val="80"/>
          <w:sz w:val="24"/>
          <w:szCs w:val="24"/>
        </w:rPr>
        <w:t>Invalsi</w:t>
      </w:r>
    </w:p>
    <w:p w14:paraId="0C8D58A8" w14:textId="77777777" w:rsidR="00E64D13" w:rsidRPr="00B63F29" w:rsidRDefault="00E64D13" w:rsidP="00E64D13">
      <w:pPr>
        <w:widowControl w:val="0"/>
        <w:numPr>
          <w:ilvl w:val="0"/>
          <w:numId w:val="7"/>
        </w:numPr>
        <w:tabs>
          <w:tab w:val="left" w:pos="2127"/>
        </w:tabs>
        <w:autoSpaceDE w:val="0"/>
        <w:autoSpaceDN w:val="0"/>
        <w:spacing w:before="212" w:after="0" w:line="237" w:lineRule="auto"/>
        <w:ind w:right="252" w:firstLine="0"/>
        <w:rPr>
          <w:rFonts w:ascii="Verdana" w:eastAsia="Verdana" w:hAnsi="Verdana" w:cs="Verdana"/>
          <w:i/>
          <w:sz w:val="24"/>
          <w:szCs w:val="24"/>
        </w:rPr>
      </w:pPr>
      <w:r w:rsidRPr="005E7CCD">
        <w:rPr>
          <w:rFonts w:ascii="Verdana" w:eastAsia="Verdana" w:hAnsi="Verdana" w:cs="Verdana"/>
          <w:i/>
          <w:color w:val="181818"/>
          <w:w w:val="80"/>
          <w:sz w:val="24"/>
          <w:szCs w:val="24"/>
        </w:rPr>
        <w:t>Aumentare</w:t>
      </w:r>
      <w:r w:rsidRPr="00B63F29">
        <w:rPr>
          <w:rFonts w:ascii="Verdana" w:eastAsia="Verdana" w:hAnsi="Verdana" w:cs="Verdana"/>
          <w:i/>
          <w:color w:val="181818"/>
          <w:w w:val="80"/>
          <w:sz w:val="24"/>
          <w:szCs w:val="24"/>
        </w:rPr>
        <w:t xml:space="preserve"> del</w:t>
      </w:r>
      <w:r w:rsidRPr="00B63F29">
        <w:rPr>
          <w:rFonts w:ascii="Verdana" w:eastAsia="Verdana" w:hAnsi="Verdana" w:cs="Verdana"/>
          <w:i/>
          <w:color w:val="181818"/>
          <w:spacing w:val="3"/>
          <w:w w:val="80"/>
          <w:sz w:val="24"/>
          <w:szCs w:val="24"/>
        </w:rPr>
        <w:t xml:space="preserve"> </w:t>
      </w:r>
      <w:r w:rsidRPr="00B63F29">
        <w:rPr>
          <w:rFonts w:ascii="Verdana" w:eastAsia="Verdana" w:hAnsi="Verdana" w:cs="Verdana"/>
          <w:i/>
          <w:color w:val="181818"/>
          <w:w w:val="80"/>
          <w:sz w:val="24"/>
          <w:szCs w:val="24"/>
        </w:rPr>
        <w:t>3%</w:t>
      </w:r>
      <w:r w:rsidRPr="00B63F29">
        <w:rPr>
          <w:rFonts w:ascii="Verdana" w:eastAsia="Verdana" w:hAnsi="Verdana" w:cs="Verdana"/>
          <w:i/>
          <w:color w:val="181818"/>
          <w:spacing w:val="2"/>
          <w:w w:val="80"/>
          <w:sz w:val="24"/>
          <w:szCs w:val="24"/>
        </w:rPr>
        <w:t xml:space="preserve"> </w:t>
      </w:r>
      <w:r w:rsidRPr="00B63F29">
        <w:rPr>
          <w:rFonts w:ascii="Verdana" w:eastAsia="Verdana" w:hAnsi="Verdana" w:cs="Verdana"/>
          <w:i/>
          <w:color w:val="181818"/>
          <w:w w:val="80"/>
          <w:sz w:val="24"/>
          <w:szCs w:val="24"/>
        </w:rPr>
        <w:t>la</w:t>
      </w:r>
      <w:r w:rsidRPr="00B63F29">
        <w:rPr>
          <w:rFonts w:ascii="Verdana" w:eastAsia="Verdana" w:hAnsi="Verdana" w:cs="Verdana"/>
          <w:i/>
          <w:color w:val="181818"/>
          <w:spacing w:val="-2"/>
          <w:w w:val="80"/>
          <w:sz w:val="24"/>
          <w:szCs w:val="24"/>
        </w:rPr>
        <w:t xml:space="preserve"> </w:t>
      </w:r>
      <w:r w:rsidRPr="005E7CCD">
        <w:rPr>
          <w:rFonts w:ascii="Verdana" w:eastAsia="Verdana" w:hAnsi="Verdana" w:cs="Verdana"/>
          <w:i/>
          <w:color w:val="181818"/>
          <w:w w:val="80"/>
          <w:sz w:val="24"/>
          <w:szCs w:val="24"/>
        </w:rPr>
        <w:t>percentuale</w:t>
      </w:r>
      <w:r w:rsidRPr="00B63F29">
        <w:rPr>
          <w:rFonts w:ascii="Verdana" w:eastAsia="Verdana" w:hAnsi="Verdana" w:cs="Verdana"/>
          <w:i/>
          <w:color w:val="181818"/>
          <w:spacing w:val="1"/>
          <w:w w:val="80"/>
          <w:sz w:val="24"/>
          <w:szCs w:val="24"/>
        </w:rPr>
        <w:t xml:space="preserve"> </w:t>
      </w:r>
      <w:r w:rsidRPr="00B63F29">
        <w:rPr>
          <w:rFonts w:ascii="Verdana" w:eastAsia="Verdana" w:hAnsi="Verdana" w:cs="Verdana"/>
          <w:i/>
          <w:color w:val="181818"/>
          <w:w w:val="80"/>
          <w:sz w:val="24"/>
          <w:szCs w:val="24"/>
        </w:rPr>
        <w:t>degli alunni che si collocano nelle</w:t>
      </w:r>
      <w:r w:rsidRPr="00B63F29">
        <w:rPr>
          <w:rFonts w:ascii="Verdana" w:eastAsia="Verdana" w:hAnsi="Verdana" w:cs="Verdana"/>
          <w:i/>
          <w:color w:val="181818"/>
          <w:spacing w:val="1"/>
          <w:w w:val="80"/>
          <w:sz w:val="24"/>
          <w:szCs w:val="24"/>
        </w:rPr>
        <w:t xml:space="preserve"> </w:t>
      </w:r>
      <w:r w:rsidRPr="00B63F29">
        <w:rPr>
          <w:rFonts w:ascii="Verdana" w:eastAsia="Verdana" w:hAnsi="Verdana" w:cs="Verdana"/>
          <w:i/>
          <w:color w:val="181818"/>
          <w:spacing w:val="-1"/>
          <w:w w:val="80"/>
          <w:sz w:val="24"/>
          <w:szCs w:val="24"/>
        </w:rPr>
        <w:t>fasce</w:t>
      </w:r>
      <w:r w:rsidRPr="00B63F29">
        <w:rPr>
          <w:rFonts w:ascii="Verdana" w:eastAsia="Verdana" w:hAnsi="Verdana" w:cs="Verdana"/>
          <w:i/>
          <w:color w:val="181818"/>
          <w:spacing w:val="-23"/>
          <w:w w:val="80"/>
          <w:sz w:val="24"/>
          <w:szCs w:val="24"/>
        </w:rPr>
        <w:t xml:space="preserve"> </w:t>
      </w:r>
      <w:r w:rsidRPr="00B63F29">
        <w:rPr>
          <w:rFonts w:ascii="Verdana" w:eastAsia="Verdana" w:hAnsi="Verdana" w:cs="Verdana"/>
          <w:i/>
          <w:color w:val="181818"/>
          <w:spacing w:val="-1"/>
          <w:w w:val="80"/>
          <w:sz w:val="24"/>
          <w:szCs w:val="24"/>
        </w:rPr>
        <w:t>medio-</w:t>
      </w:r>
      <w:r w:rsidRPr="005E7CCD">
        <w:rPr>
          <w:rFonts w:ascii="Verdana" w:eastAsia="Verdana" w:hAnsi="Verdana" w:cs="Verdana"/>
          <w:i/>
          <w:color w:val="181818"/>
          <w:spacing w:val="-1"/>
          <w:w w:val="80"/>
          <w:sz w:val="24"/>
          <w:szCs w:val="24"/>
        </w:rPr>
        <w:t>alte</w:t>
      </w:r>
      <w:r w:rsidRPr="00B63F29">
        <w:rPr>
          <w:rFonts w:ascii="Verdana" w:eastAsia="Verdana" w:hAnsi="Verdana" w:cs="Verdana"/>
          <w:i/>
          <w:color w:val="181818"/>
          <w:spacing w:val="-15"/>
          <w:w w:val="80"/>
          <w:sz w:val="24"/>
          <w:szCs w:val="24"/>
        </w:rPr>
        <w:t xml:space="preserve"> </w:t>
      </w:r>
      <w:r w:rsidRPr="00B63F29">
        <w:rPr>
          <w:rFonts w:ascii="Verdana" w:eastAsia="Verdana" w:hAnsi="Verdana" w:cs="Verdana"/>
          <w:i/>
          <w:color w:val="181818"/>
          <w:w w:val="80"/>
          <w:sz w:val="24"/>
          <w:szCs w:val="24"/>
        </w:rPr>
        <w:t>(livello</w:t>
      </w:r>
      <w:r w:rsidRPr="00B63F29">
        <w:rPr>
          <w:rFonts w:ascii="Verdana" w:eastAsia="Verdana" w:hAnsi="Verdana" w:cs="Verdana"/>
          <w:i/>
          <w:color w:val="181818"/>
          <w:spacing w:val="-19"/>
          <w:w w:val="80"/>
          <w:sz w:val="24"/>
          <w:szCs w:val="24"/>
        </w:rPr>
        <w:t xml:space="preserve"> </w:t>
      </w:r>
      <w:r w:rsidRPr="00B63F29">
        <w:rPr>
          <w:rFonts w:ascii="Verdana" w:eastAsia="Verdana" w:hAnsi="Verdana" w:cs="Verdana"/>
          <w:i/>
          <w:color w:val="181818"/>
          <w:w w:val="80"/>
          <w:sz w:val="24"/>
          <w:szCs w:val="24"/>
        </w:rPr>
        <w:t>3</w:t>
      </w:r>
      <w:r w:rsidRPr="00B63F29">
        <w:rPr>
          <w:rFonts w:ascii="Verdana" w:eastAsia="Verdana" w:hAnsi="Verdana" w:cs="Verdana"/>
          <w:i/>
          <w:color w:val="181818"/>
          <w:spacing w:val="-23"/>
          <w:w w:val="80"/>
          <w:sz w:val="24"/>
          <w:szCs w:val="24"/>
        </w:rPr>
        <w:t xml:space="preserve"> </w:t>
      </w:r>
      <w:r w:rsidRPr="00B63F29">
        <w:rPr>
          <w:rFonts w:ascii="Verdana" w:eastAsia="Verdana" w:hAnsi="Verdana" w:cs="Verdana"/>
          <w:i/>
          <w:color w:val="181818"/>
          <w:w w:val="80"/>
          <w:sz w:val="24"/>
          <w:szCs w:val="24"/>
        </w:rPr>
        <w:t>e</w:t>
      </w:r>
      <w:r w:rsidRPr="00B63F29">
        <w:rPr>
          <w:rFonts w:ascii="Verdana" w:eastAsia="Verdana" w:hAnsi="Verdana" w:cs="Verdana"/>
          <w:i/>
          <w:color w:val="181818"/>
          <w:spacing w:val="-25"/>
          <w:w w:val="80"/>
          <w:sz w:val="24"/>
          <w:szCs w:val="24"/>
        </w:rPr>
        <w:t xml:space="preserve"> </w:t>
      </w:r>
      <w:r w:rsidRPr="00B63F29">
        <w:rPr>
          <w:rFonts w:ascii="Verdana" w:eastAsia="Verdana" w:hAnsi="Verdana" w:cs="Verdana"/>
          <w:i/>
          <w:color w:val="181818"/>
          <w:w w:val="80"/>
          <w:sz w:val="24"/>
          <w:szCs w:val="24"/>
        </w:rPr>
        <w:t>4</w:t>
      </w:r>
      <w:r w:rsidRPr="00B63F29">
        <w:rPr>
          <w:rFonts w:ascii="Verdana" w:eastAsia="Verdana" w:hAnsi="Verdana" w:cs="Verdana"/>
          <w:i/>
          <w:color w:val="181818"/>
          <w:spacing w:val="-22"/>
          <w:w w:val="80"/>
          <w:sz w:val="24"/>
          <w:szCs w:val="24"/>
        </w:rPr>
        <w:t xml:space="preserve"> </w:t>
      </w:r>
      <w:r w:rsidRPr="00B63F29">
        <w:rPr>
          <w:rFonts w:ascii="Verdana" w:eastAsia="Verdana" w:hAnsi="Verdana" w:cs="Verdana"/>
          <w:i/>
          <w:color w:val="181818"/>
          <w:w w:val="80"/>
          <w:sz w:val="24"/>
          <w:szCs w:val="24"/>
        </w:rPr>
        <w:t>Invalsi)</w:t>
      </w:r>
    </w:p>
    <w:p w14:paraId="2F022230" w14:textId="34841341" w:rsidR="00E64D13" w:rsidRPr="00611667" w:rsidRDefault="00E64D13" w:rsidP="00E64D13">
      <w:pPr>
        <w:widowControl w:val="0"/>
        <w:autoSpaceDE w:val="0"/>
        <w:autoSpaceDN w:val="0"/>
        <w:spacing w:before="245" w:after="0" w:line="240" w:lineRule="auto"/>
        <w:ind w:right="438"/>
        <w:outlineLvl w:val="1"/>
        <w:rPr>
          <w:rFonts w:ascii="Tahoma" w:eastAsia="Tahoma" w:hAnsi="Tahoma" w:cs="Tahoma"/>
          <w:b/>
          <w:bCs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b/>
          <w:bCs/>
          <w:color w:val="6D5FFF"/>
          <w:w w:val="90"/>
          <w:sz w:val="24"/>
          <w:szCs w:val="24"/>
        </w:rPr>
        <w:t xml:space="preserve">  </w:t>
      </w:r>
      <w:r w:rsidR="00D45148">
        <w:rPr>
          <w:rFonts w:ascii="Tahoma" w:eastAsia="Tahoma" w:hAnsi="Tahoma" w:cs="Tahoma"/>
          <w:b/>
          <w:bCs/>
          <w:color w:val="6D5FFF"/>
          <w:w w:val="90"/>
          <w:sz w:val="24"/>
          <w:szCs w:val="24"/>
        </w:rPr>
        <w:t xml:space="preserve">  </w:t>
      </w:r>
      <w:r w:rsidR="0095576E">
        <w:rPr>
          <w:rFonts w:ascii="Tahoma" w:eastAsia="Tahoma" w:hAnsi="Tahoma" w:cs="Tahoma"/>
          <w:b/>
          <w:bCs/>
          <w:color w:val="6D5FFF"/>
          <w:w w:val="90"/>
          <w:sz w:val="24"/>
          <w:szCs w:val="24"/>
        </w:rPr>
        <w:t xml:space="preserve">   </w:t>
      </w:r>
      <w:r w:rsidR="00D45148">
        <w:rPr>
          <w:rFonts w:ascii="Tahoma" w:eastAsia="Tahoma" w:hAnsi="Tahoma" w:cs="Tahoma"/>
          <w:b/>
          <w:bCs/>
          <w:color w:val="6D5FFF"/>
          <w:w w:val="90"/>
          <w:sz w:val="24"/>
          <w:szCs w:val="24"/>
        </w:rPr>
        <w:t xml:space="preserve"> </w:t>
      </w:r>
      <w:r w:rsidRPr="00611667">
        <w:rPr>
          <w:rFonts w:ascii="Tahoma" w:eastAsia="Tahoma" w:hAnsi="Tahoma" w:cs="Tahoma"/>
          <w:b/>
          <w:bCs/>
          <w:color w:val="000000" w:themeColor="text1"/>
          <w:w w:val="90"/>
          <w:sz w:val="24"/>
          <w:szCs w:val="24"/>
        </w:rPr>
        <w:t>COMPETENZE CHIAVE</w:t>
      </w:r>
      <w:r w:rsidRPr="00611667">
        <w:rPr>
          <w:rFonts w:ascii="Tahoma" w:eastAsia="Tahoma" w:hAnsi="Tahoma" w:cs="Tahoma"/>
          <w:b/>
          <w:bCs/>
          <w:color w:val="000000" w:themeColor="text1"/>
          <w:spacing w:val="-102"/>
          <w:w w:val="90"/>
          <w:sz w:val="24"/>
          <w:szCs w:val="24"/>
        </w:rPr>
        <w:t xml:space="preserve"> </w:t>
      </w:r>
      <w:r w:rsidRPr="00611667">
        <w:rPr>
          <w:rFonts w:ascii="Tahoma" w:eastAsia="Tahoma" w:hAnsi="Tahoma" w:cs="Tahoma"/>
          <w:b/>
          <w:bCs/>
          <w:color w:val="000000" w:themeColor="text1"/>
          <w:w w:val="85"/>
          <w:sz w:val="24"/>
          <w:szCs w:val="24"/>
        </w:rPr>
        <w:t>DI</w:t>
      </w:r>
      <w:r w:rsidRPr="00611667">
        <w:rPr>
          <w:rFonts w:ascii="Tahoma" w:eastAsia="Tahoma" w:hAnsi="Tahoma" w:cs="Tahoma"/>
          <w:b/>
          <w:bCs/>
          <w:color w:val="000000" w:themeColor="text1"/>
          <w:spacing w:val="-7"/>
          <w:w w:val="85"/>
          <w:sz w:val="24"/>
          <w:szCs w:val="24"/>
        </w:rPr>
        <w:t xml:space="preserve"> </w:t>
      </w:r>
      <w:r w:rsidRPr="00611667">
        <w:rPr>
          <w:rFonts w:ascii="Tahoma" w:eastAsia="Tahoma" w:hAnsi="Tahoma" w:cs="Tahoma"/>
          <w:b/>
          <w:bCs/>
          <w:color w:val="000000" w:themeColor="text1"/>
          <w:w w:val="85"/>
          <w:sz w:val="24"/>
          <w:szCs w:val="24"/>
        </w:rPr>
        <w:t>CITTADINANZA</w:t>
      </w:r>
    </w:p>
    <w:p w14:paraId="7FE6590F" w14:textId="77777777" w:rsidR="00E64D13" w:rsidRPr="00B63F29" w:rsidRDefault="00E64D13" w:rsidP="00E64D13">
      <w:pPr>
        <w:widowControl w:val="0"/>
        <w:autoSpaceDE w:val="0"/>
        <w:autoSpaceDN w:val="0"/>
        <w:spacing w:before="7" w:after="0" w:line="240" w:lineRule="auto"/>
        <w:rPr>
          <w:rFonts w:ascii="Tahoma" w:eastAsia="Tahoma" w:hAnsi="Tahoma" w:cs="Tahoma"/>
          <w:b/>
          <w:sz w:val="40"/>
          <w:szCs w:val="28"/>
        </w:rPr>
      </w:pPr>
    </w:p>
    <w:p w14:paraId="42F39B8C" w14:textId="30B71058" w:rsidR="00E64D13" w:rsidRPr="00B63F29" w:rsidRDefault="00E64D13" w:rsidP="00E64D13">
      <w:pPr>
        <w:widowControl w:val="0"/>
        <w:numPr>
          <w:ilvl w:val="0"/>
          <w:numId w:val="8"/>
        </w:numPr>
        <w:tabs>
          <w:tab w:val="left" w:pos="1115"/>
        </w:tabs>
        <w:autoSpaceDE w:val="0"/>
        <w:autoSpaceDN w:val="0"/>
        <w:spacing w:before="1" w:after="0" w:line="273" w:lineRule="auto"/>
        <w:ind w:right="267"/>
        <w:jc w:val="both"/>
        <w:rPr>
          <w:rFonts w:ascii="Verdana" w:eastAsia="Verdana" w:hAnsi="Verdana" w:cs="Verdana"/>
          <w:i/>
          <w:sz w:val="24"/>
          <w:szCs w:val="24"/>
        </w:rPr>
      </w:pPr>
      <w:r w:rsidRPr="005E7CCD">
        <w:rPr>
          <w:rFonts w:ascii="Verdana" w:eastAsia="Verdana" w:hAnsi="Verdana" w:cs="Verdana"/>
          <w:i/>
          <w:w w:val="80"/>
          <w:sz w:val="24"/>
          <w:szCs w:val="24"/>
        </w:rPr>
        <w:t>Certificare</w:t>
      </w:r>
      <w:r w:rsidRPr="00B63F29">
        <w:rPr>
          <w:rFonts w:ascii="Verdana" w:eastAsia="Verdana" w:hAnsi="Verdana" w:cs="Verdana"/>
          <w:i/>
          <w:w w:val="80"/>
          <w:sz w:val="24"/>
          <w:szCs w:val="24"/>
        </w:rPr>
        <w:t xml:space="preserve"> il </w:t>
      </w:r>
      <w:r w:rsidRPr="005E7CCD">
        <w:rPr>
          <w:rFonts w:ascii="Verdana" w:eastAsia="Verdana" w:hAnsi="Verdana" w:cs="Verdana"/>
          <w:i/>
          <w:w w:val="80"/>
          <w:sz w:val="24"/>
          <w:szCs w:val="24"/>
        </w:rPr>
        <w:t>raggiungimento</w:t>
      </w:r>
      <w:r w:rsidRPr="00B63F29">
        <w:rPr>
          <w:rFonts w:ascii="Verdana" w:eastAsia="Verdana" w:hAnsi="Verdana" w:cs="Verdana"/>
          <w:i/>
          <w:w w:val="80"/>
          <w:sz w:val="24"/>
          <w:szCs w:val="24"/>
        </w:rPr>
        <w:t xml:space="preserve"> delle </w:t>
      </w:r>
      <w:r w:rsidRPr="005E7CCD">
        <w:rPr>
          <w:rFonts w:ascii="Verdana" w:eastAsia="Verdana" w:hAnsi="Verdana" w:cs="Verdana"/>
          <w:i/>
          <w:w w:val="80"/>
          <w:sz w:val="24"/>
          <w:szCs w:val="24"/>
        </w:rPr>
        <w:t>competenze</w:t>
      </w:r>
      <w:r w:rsidRPr="00B63F29">
        <w:rPr>
          <w:rFonts w:ascii="Verdana" w:eastAsia="Verdana" w:hAnsi="Verdana" w:cs="Verdana"/>
          <w:i/>
          <w:spacing w:val="1"/>
          <w:w w:val="80"/>
          <w:sz w:val="24"/>
          <w:szCs w:val="24"/>
        </w:rPr>
        <w:t xml:space="preserve"> </w:t>
      </w:r>
      <w:r w:rsidRPr="005E7CCD">
        <w:rPr>
          <w:rFonts w:ascii="Verdana" w:eastAsia="Verdana" w:hAnsi="Verdana" w:cs="Verdana"/>
          <w:i/>
          <w:w w:val="80"/>
          <w:sz w:val="24"/>
          <w:szCs w:val="24"/>
        </w:rPr>
        <w:t>mediante strumenti</w:t>
      </w:r>
      <w:r w:rsidRPr="00B63F29">
        <w:rPr>
          <w:rFonts w:ascii="Verdana" w:eastAsia="Verdana" w:hAnsi="Verdana" w:cs="Verdana"/>
          <w:i/>
          <w:w w:val="80"/>
          <w:sz w:val="24"/>
          <w:szCs w:val="24"/>
        </w:rPr>
        <w:t xml:space="preserve"> condivisi, in </w:t>
      </w:r>
      <w:r w:rsidRPr="005E7CCD">
        <w:rPr>
          <w:rFonts w:ascii="Verdana" w:eastAsia="Verdana" w:hAnsi="Verdana" w:cs="Verdana"/>
          <w:i/>
          <w:w w:val="80"/>
          <w:sz w:val="24"/>
          <w:szCs w:val="24"/>
        </w:rPr>
        <w:t>coerenza</w:t>
      </w:r>
      <w:r w:rsidRPr="00B63F29">
        <w:rPr>
          <w:rFonts w:ascii="Verdana" w:eastAsia="Verdana" w:hAnsi="Verdana" w:cs="Verdana"/>
          <w:i/>
          <w:w w:val="80"/>
          <w:sz w:val="24"/>
          <w:szCs w:val="24"/>
        </w:rPr>
        <w:t xml:space="preserve"> con i</w:t>
      </w:r>
      <w:r w:rsidRPr="00B63F29">
        <w:rPr>
          <w:rFonts w:ascii="Verdana" w:eastAsia="Verdana" w:hAnsi="Verdana" w:cs="Verdana"/>
          <w:i/>
          <w:spacing w:val="-88"/>
          <w:w w:val="80"/>
          <w:sz w:val="24"/>
          <w:szCs w:val="24"/>
        </w:rPr>
        <w:t xml:space="preserve"> </w:t>
      </w:r>
      <w:r w:rsidRPr="005E7CCD">
        <w:rPr>
          <w:rFonts w:ascii="Verdana" w:eastAsia="Verdana" w:hAnsi="Verdana" w:cs="Verdana"/>
          <w:i/>
          <w:spacing w:val="-88"/>
          <w:w w:val="80"/>
          <w:sz w:val="24"/>
          <w:szCs w:val="24"/>
        </w:rPr>
        <w:t xml:space="preserve"> </w:t>
      </w:r>
      <w:r w:rsidR="0067042B">
        <w:rPr>
          <w:rFonts w:ascii="Verdana" w:eastAsia="Verdana" w:hAnsi="Verdana" w:cs="Verdana"/>
          <w:i/>
          <w:spacing w:val="-88"/>
          <w:w w:val="80"/>
          <w:sz w:val="24"/>
          <w:szCs w:val="24"/>
        </w:rPr>
        <w:t xml:space="preserve"> </w:t>
      </w:r>
      <w:r w:rsidRPr="005E7CCD">
        <w:rPr>
          <w:rFonts w:ascii="Verdana" w:eastAsia="Verdana" w:hAnsi="Verdana" w:cs="Verdana"/>
          <w:i/>
          <w:w w:val="85"/>
          <w:sz w:val="24"/>
          <w:szCs w:val="24"/>
        </w:rPr>
        <w:t>percorsi</w:t>
      </w:r>
      <w:r w:rsidRPr="00B63F29">
        <w:rPr>
          <w:rFonts w:ascii="Verdana" w:eastAsia="Verdana" w:hAnsi="Verdana" w:cs="Verdana"/>
          <w:i/>
          <w:spacing w:val="-28"/>
          <w:w w:val="85"/>
          <w:sz w:val="24"/>
          <w:szCs w:val="24"/>
        </w:rPr>
        <w:t xml:space="preserve"> </w:t>
      </w:r>
      <w:r w:rsidRPr="005E7CCD">
        <w:rPr>
          <w:rFonts w:ascii="Verdana" w:eastAsia="Verdana" w:hAnsi="Verdana" w:cs="Verdana"/>
          <w:i/>
          <w:w w:val="85"/>
          <w:sz w:val="24"/>
          <w:szCs w:val="24"/>
        </w:rPr>
        <w:t>didattici</w:t>
      </w:r>
      <w:r w:rsidRPr="00B63F29">
        <w:rPr>
          <w:rFonts w:ascii="Verdana" w:eastAsia="Verdana" w:hAnsi="Verdana" w:cs="Verdana"/>
          <w:i/>
          <w:spacing w:val="-24"/>
          <w:w w:val="85"/>
          <w:sz w:val="24"/>
          <w:szCs w:val="24"/>
        </w:rPr>
        <w:t xml:space="preserve"> </w:t>
      </w:r>
      <w:r w:rsidRPr="005E7CCD">
        <w:rPr>
          <w:rFonts w:ascii="Verdana" w:eastAsia="Verdana" w:hAnsi="Verdana" w:cs="Verdana"/>
          <w:i/>
          <w:w w:val="85"/>
          <w:sz w:val="24"/>
          <w:szCs w:val="24"/>
        </w:rPr>
        <w:t>realizzati</w:t>
      </w:r>
    </w:p>
    <w:p w14:paraId="16A31085" w14:textId="34C2DB7E" w:rsidR="00E64D13" w:rsidRPr="00E64D13" w:rsidRDefault="00E64D13" w:rsidP="00E64D13">
      <w:pPr>
        <w:widowControl w:val="0"/>
        <w:numPr>
          <w:ilvl w:val="0"/>
          <w:numId w:val="8"/>
        </w:numPr>
        <w:tabs>
          <w:tab w:val="left" w:pos="1114"/>
          <w:tab w:val="left" w:pos="1115"/>
        </w:tabs>
        <w:autoSpaceDE w:val="0"/>
        <w:autoSpaceDN w:val="0"/>
        <w:spacing w:after="0" w:line="273" w:lineRule="auto"/>
        <w:ind w:right="961"/>
        <w:rPr>
          <w:rFonts w:ascii="Verdana" w:eastAsia="Verdana" w:hAnsi="Verdana" w:cs="Verdana"/>
          <w:i/>
          <w:sz w:val="24"/>
          <w:szCs w:val="24"/>
        </w:rPr>
      </w:pPr>
      <w:r w:rsidRPr="005E7CCD">
        <w:rPr>
          <w:rFonts w:ascii="Verdana" w:eastAsia="Verdana" w:hAnsi="Verdana" w:cs="Verdana"/>
          <w:i/>
          <w:w w:val="80"/>
          <w:sz w:val="24"/>
          <w:szCs w:val="24"/>
        </w:rPr>
        <w:t>Incrementare</w:t>
      </w:r>
      <w:r w:rsidRPr="00B63F29">
        <w:rPr>
          <w:rFonts w:ascii="Verdana" w:eastAsia="Verdana" w:hAnsi="Verdana" w:cs="Verdana"/>
          <w:i/>
          <w:spacing w:val="10"/>
          <w:w w:val="80"/>
          <w:sz w:val="24"/>
          <w:szCs w:val="24"/>
        </w:rPr>
        <w:t xml:space="preserve"> </w:t>
      </w:r>
      <w:r w:rsidRPr="00B63F29">
        <w:rPr>
          <w:rFonts w:ascii="Verdana" w:eastAsia="Verdana" w:hAnsi="Verdana" w:cs="Verdana"/>
          <w:i/>
          <w:w w:val="80"/>
          <w:sz w:val="24"/>
          <w:szCs w:val="24"/>
        </w:rPr>
        <w:t>del 5% la</w:t>
      </w:r>
      <w:r w:rsidRPr="00B63F29">
        <w:rPr>
          <w:rFonts w:ascii="Verdana" w:eastAsia="Verdana" w:hAnsi="Verdana" w:cs="Verdana"/>
          <w:i/>
          <w:spacing w:val="-2"/>
          <w:w w:val="80"/>
          <w:sz w:val="24"/>
          <w:szCs w:val="24"/>
        </w:rPr>
        <w:t xml:space="preserve"> </w:t>
      </w:r>
      <w:r w:rsidRPr="005E7CCD">
        <w:rPr>
          <w:rFonts w:ascii="Verdana" w:eastAsia="Verdana" w:hAnsi="Verdana" w:cs="Verdana"/>
          <w:i/>
          <w:w w:val="80"/>
          <w:sz w:val="24"/>
          <w:szCs w:val="24"/>
        </w:rPr>
        <w:t>percentuale</w:t>
      </w:r>
      <w:r w:rsidRPr="00B63F29">
        <w:rPr>
          <w:rFonts w:ascii="Verdana" w:eastAsia="Verdana" w:hAnsi="Verdana" w:cs="Verdana"/>
          <w:i/>
          <w:spacing w:val="8"/>
          <w:w w:val="80"/>
          <w:sz w:val="24"/>
          <w:szCs w:val="24"/>
        </w:rPr>
        <w:t xml:space="preserve"> </w:t>
      </w:r>
      <w:r w:rsidRPr="005E7CCD">
        <w:rPr>
          <w:rFonts w:ascii="Verdana" w:eastAsia="Verdana" w:hAnsi="Verdana" w:cs="Verdana"/>
          <w:i/>
          <w:w w:val="80"/>
          <w:sz w:val="24"/>
          <w:szCs w:val="24"/>
        </w:rPr>
        <w:t xml:space="preserve">degli </w:t>
      </w:r>
      <w:proofErr w:type="spellStart"/>
      <w:proofErr w:type="gramStart"/>
      <w:r w:rsidRPr="00B63F29">
        <w:rPr>
          <w:rFonts w:ascii="Verdana" w:eastAsia="Verdana" w:hAnsi="Verdana" w:cs="Verdana"/>
          <w:i/>
          <w:w w:val="80"/>
          <w:sz w:val="24"/>
          <w:szCs w:val="24"/>
        </w:rPr>
        <w:t>i</w:t>
      </w:r>
      <w:proofErr w:type="spellEnd"/>
      <w:proofErr w:type="gramEnd"/>
      <w:r w:rsidRPr="00B63F29">
        <w:rPr>
          <w:rFonts w:ascii="Verdana" w:eastAsia="Verdana" w:hAnsi="Verdana" w:cs="Verdana"/>
          <w:i/>
          <w:spacing w:val="-87"/>
          <w:w w:val="80"/>
          <w:sz w:val="24"/>
          <w:szCs w:val="24"/>
        </w:rPr>
        <w:t xml:space="preserve"> </w:t>
      </w:r>
      <w:r w:rsidRPr="00B63F29">
        <w:rPr>
          <w:rFonts w:ascii="Verdana" w:eastAsia="Verdana" w:hAnsi="Verdana" w:cs="Verdana"/>
          <w:i/>
          <w:w w:val="80"/>
          <w:sz w:val="24"/>
          <w:szCs w:val="24"/>
        </w:rPr>
        <w:t xml:space="preserve">alunni che conseguono le </w:t>
      </w:r>
      <w:r w:rsidRPr="005E7CCD">
        <w:rPr>
          <w:rFonts w:ascii="Verdana" w:eastAsia="Verdana" w:hAnsi="Verdana" w:cs="Verdana"/>
          <w:i/>
          <w:w w:val="80"/>
          <w:sz w:val="24"/>
          <w:szCs w:val="24"/>
        </w:rPr>
        <w:t>certificazioni</w:t>
      </w:r>
      <w:r w:rsidRPr="00B63F29">
        <w:rPr>
          <w:rFonts w:ascii="Verdana" w:eastAsia="Verdana" w:hAnsi="Verdana" w:cs="Verdana"/>
          <w:i/>
          <w:spacing w:val="1"/>
          <w:w w:val="80"/>
          <w:sz w:val="24"/>
          <w:szCs w:val="24"/>
        </w:rPr>
        <w:t xml:space="preserve"> </w:t>
      </w:r>
      <w:r w:rsidRPr="005E7CCD">
        <w:rPr>
          <w:rFonts w:ascii="Verdana" w:eastAsia="Verdana" w:hAnsi="Verdana" w:cs="Verdana"/>
          <w:i/>
          <w:w w:val="80"/>
          <w:sz w:val="24"/>
          <w:szCs w:val="24"/>
        </w:rPr>
        <w:t>linguistiche</w:t>
      </w:r>
      <w:r w:rsidRPr="00B63F29">
        <w:rPr>
          <w:rFonts w:ascii="Verdana" w:eastAsia="Verdana" w:hAnsi="Verdana" w:cs="Verdana"/>
          <w:i/>
          <w:spacing w:val="-15"/>
          <w:w w:val="80"/>
          <w:sz w:val="24"/>
          <w:szCs w:val="24"/>
        </w:rPr>
        <w:t xml:space="preserve"> </w:t>
      </w:r>
      <w:r w:rsidRPr="00B63F29">
        <w:rPr>
          <w:rFonts w:ascii="Verdana" w:eastAsia="Verdana" w:hAnsi="Verdana" w:cs="Verdana"/>
          <w:i/>
          <w:w w:val="80"/>
          <w:sz w:val="24"/>
          <w:szCs w:val="24"/>
        </w:rPr>
        <w:t>ed</w:t>
      </w:r>
      <w:r w:rsidRPr="00B63F29">
        <w:rPr>
          <w:rFonts w:ascii="Verdana" w:eastAsia="Verdana" w:hAnsi="Verdana" w:cs="Verdana"/>
          <w:i/>
          <w:spacing w:val="-21"/>
          <w:w w:val="80"/>
          <w:sz w:val="24"/>
          <w:szCs w:val="24"/>
        </w:rPr>
        <w:t xml:space="preserve"> </w:t>
      </w:r>
      <w:r w:rsidRPr="005E7CCD">
        <w:rPr>
          <w:rFonts w:ascii="Verdana" w:eastAsia="Verdana" w:hAnsi="Verdana" w:cs="Verdana"/>
          <w:i/>
          <w:w w:val="80"/>
          <w:sz w:val="24"/>
          <w:szCs w:val="24"/>
        </w:rPr>
        <w:t>informatiche</w:t>
      </w:r>
    </w:p>
    <w:p w14:paraId="0EA7C3FF" w14:textId="79FAC161" w:rsidR="00D45148" w:rsidRPr="00D45148" w:rsidRDefault="00E64D13" w:rsidP="00E64D13">
      <w:pPr>
        <w:widowControl w:val="0"/>
        <w:numPr>
          <w:ilvl w:val="0"/>
          <w:numId w:val="8"/>
        </w:numPr>
        <w:tabs>
          <w:tab w:val="left" w:pos="1114"/>
          <w:tab w:val="left" w:pos="1115"/>
        </w:tabs>
        <w:autoSpaceDE w:val="0"/>
        <w:autoSpaceDN w:val="0"/>
        <w:spacing w:after="0" w:line="273" w:lineRule="auto"/>
        <w:ind w:right="961"/>
        <w:rPr>
          <w:rFonts w:ascii="Verdana" w:eastAsia="Verdana" w:hAnsi="Verdana" w:cs="Verdana"/>
          <w:i/>
          <w:sz w:val="24"/>
          <w:szCs w:val="24"/>
        </w:rPr>
      </w:pPr>
      <w:r w:rsidRPr="005E7CCD">
        <w:rPr>
          <w:rFonts w:ascii="Verdana" w:eastAsia="Verdana" w:hAnsi="Verdana" w:cs="Verdana"/>
          <w:i/>
          <w:w w:val="80"/>
          <w:sz w:val="24"/>
          <w:szCs w:val="24"/>
        </w:rPr>
        <w:t>Incrementare</w:t>
      </w:r>
      <w:r w:rsidRPr="00B63F29">
        <w:rPr>
          <w:rFonts w:ascii="Verdana" w:eastAsia="Verdana" w:hAnsi="Verdana" w:cs="Verdana"/>
          <w:i/>
          <w:spacing w:val="17"/>
          <w:w w:val="80"/>
          <w:sz w:val="24"/>
          <w:szCs w:val="24"/>
        </w:rPr>
        <w:t xml:space="preserve"> </w:t>
      </w:r>
      <w:r w:rsidRPr="00B63F29">
        <w:rPr>
          <w:rFonts w:ascii="Verdana" w:eastAsia="Verdana" w:hAnsi="Verdana" w:cs="Verdana"/>
          <w:i/>
          <w:w w:val="80"/>
          <w:sz w:val="24"/>
          <w:szCs w:val="24"/>
        </w:rPr>
        <w:t>il</w:t>
      </w:r>
      <w:r w:rsidRPr="00B63F29">
        <w:rPr>
          <w:rFonts w:ascii="Verdana" w:eastAsia="Verdana" w:hAnsi="Verdana" w:cs="Verdana"/>
          <w:i/>
          <w:spacing w:val="4"/>
          <w:w w:val="80"/>
          <w:sz w:val="24"/>
          <w:szCs w:val="24"/>
        </w:rPr>
        <w:t xml:space="preserve"> </w:t>
      </w:r>
      <w:r w:rsidRPr="005E7CCD">
        <w:rPr>
          <w:rFonts w:ascii="Verdana" w:eastAsia="Verdana" w:hAnsi="Verdana" w:cs="Verdana"/>
          <w:i/>
          <w:w w:val="80"/>
          <w:sz w:val="24"/>
          <w:szCs w:val="24"/>
        </w:rPr>
        <w:t>numero</w:t>
      </w:r>
      <w:r w:rsidRPr="00B63F29">
        <w:rPr>
          <w:rFonts w:ascii="Verdana" w:eastAsia="Verdana" w:hAnsi="Verdana" w:cs="Verdana"/>
          <w:i/>
          <w:spacing w:val="11"/>
          <w:w w:val="80"/>
          <w:sz w:val="24"/>
          <w:szCs w:val="24"/>
        </w:rPr>
        <w:t xml:space="preserve"> </w:t>
      </w:r>
      <w:r w:rsidRPr="00B63F29">
        <w:rPr>
          <w:rFonts w:ascii="Verdana" w:eastAsia="Verdana" w:hAnsi="Verdana" w:cs="Verdana"/>
          <w:i/>
          <w:w w:val="80"/>
          <w:sz w:val="24"/>
          <w:szCs w:val="24"/>
        </w:rPr>
        <w:t>di</w:t>
      </w:r>
      <w:r w:rsidRPr="00B63F29">
        <w:rPr>
          <w:rFonts w:ascii="Verdana" w:eastAsia="Verdana" w:hAnsi="Verdana" w:cs="Verdana"/>
          <w:i/>
          <w:spacing w:val="4"/>
          <w:w w:val="80"/>
          <w:sz w:val="24"/>
          <w:szCs w:val="24"/>
        </w:rPr>
        <w:t xml:space="preserve"> </w:t>
      </w:r>
      <w:r w:rsidRPr="00B63F29">
        <w:rPr>
          <w:rFonts w:ascii="Verdana" w:eastAsia="Verdana" w:hAnsi="Verdana" w:cs="Verdana"/>
          <w:i/>
          <w:w w:val="80"/>
          <w:sz w:val="24"/>
          <w:szCs w:val="24"/>
        </w:rPr>
        <w:t>alunni</w:t>
      </w:r>
      <w:r w:rsidRPr="00B63F29">
        <w:rPr>
          <w:rFonts w:ascii="Verdana" w:eastAsia="Verdana" w:hAnsi="Verdana" w:cs="Verdana"/>
          <w:i/>
          <w:spacing w:val="6"/>
          <w:w w:val="80"/>
          <w:sz w:val="24"/>
          <w:szCs w:val="24"/>
        </w:rPr>
        <w:t xml:space="preserve"> </w:t>
      </w:r>
      <w:r w:rsidRPr="005E7CCD">
        <w:rPr>
          <w:rFonts w:ascii="Verdana" w:eastAsia="Verdana" w:hAnsi="Verdana" w:cs="Verdana"/>
          <w:i/>
          <w:w w:val="80"/>
          <w:sz w:val="24"/>
          <w:szCs w:val="24"/>
        </w:rPr>
        <w:t xml:space="preserve">impegnati </w:t>
      </w:r>
      <w:r w:rsidRPr="00B63F29">
        <w:rPr>
          <w:rFonts w:ascii="Verdana" w:eastAsia="Verdana" w:hAnsi="Verdana" w:cs="Verdana"/>
          <w:i/>
          <w:spacing w:val="-87"/>
          <w:w w:val="80"/>
          <w:sz w:val="24"/>
          <w:szCs w:val="24"/>
        </w:rPr>
        <w:t xml:space="preserve"> </w:t>
      </w:r>
      <w:r w:rsidR="0067042B">
        <w:rPr>
          <w:rFonts w:ascii="Verdana" w:eastAsia="Verdana" w:hAnsi="Verdana" w:cs="Verdana"/>
          <w:i/>
          <w:spacing w:val="-87"/>
          <w:w w:val="80"/>
          <w:sz w:val="24"/>
          <w:szCs w:val="24"/>
        </w:rPr>
        <w:t xml:space="preserve"> </w:t>
      </w:r>
      <w:r w:rsidRPr="005E7CCD">
        <w:rPr>
          <w:rFonts w:ascii="Verdana" w:eastAsia="Verdana" w:hAnsi="Verdana" w:cs="Verdana"/>
          <w:i/>
          <w:w w:val="80"/>
          <w:sz w:val="24"/>
          <w:szCs w:val="24"/>
        </w:rPr>
        <w:t>attivamente</w:t>
      </w:r>
      <w:r w:rsidRPr="00B63F29">
        <w:rPr>
          <w:rFonts w:ascii="Verdana" w:eastAsia="Verdana" w:hAnsi="Verdana" w:cs="Verdana"/>
          <w:i/>
          <w:spacing w:val="21"/>
          <w:w w:val="80"/>
          <w:sz w:val="24"/>
          <w:szCs w:val="24"/>
        </w:rPr>
        <w:t xml:space="preserve"> </w:t>
      </w:r>
      <w:r w:rsidRPr="005E7CCD">
        <w:rPr>
          <w:rFonts w:ascii="Verdana" w:eastAsia="Verdana" w:hAnsi="Verdana" w:cs="Verdana"/>
          <w:i/>
          <w:w w:val="80"/>
          <w:sz w:val="24"/>
          <w:szCs w:val="24"/>
        </w:rPr>
        <w:t>per</w:t>
      </w:r>
      <w:r w:rsidRPr="00B63F29">
        <w:rPr>
          <w:rFonts w:ascii="Verdana" w:eastAsia="Verdana" w:hAnsi="Verdana" w:cs="Verdana"/>
          <w:i/>
          <w:spacing w:val="11"/>
          <w:w w:val="80"/>
          <w:sz w:val="24"/>
          <w:szCs w:val="24"/>
        </w:rPr>
        <w:t xml:space="preserve"> </w:t>
      </w:r>
      <w:r w:rsidRPr="00B63F29">
        <w:rPr>
          <w:rFonts w:ascii="Verdana" w:eastAsia="Verdana" w:hAnsi="Verdana" w:cs="Verdana"/>
          <w:i/>
          <w:w w:val="80"/>
          <w:sz w:val="24"/>
          <w:szCs w:val="24"/>
        </w:rPr>
        <w:t>la</w:t>
      </w:r>
      <w:r w:rsidRPr="00B63F29">
        <w:rPr>
          <w:rFonts w:ascii="Verdana" w:eastAsia="Verdana" w:hAnsi="Verdana" w:cs="Verdana"/>
          <w:i/>
          <w:spacing w:val="8"/>
          <w:w w:val="80"/>
          <w:sz w:val="24"/>
          <w:szCs w:val="24"/>
        </w:rPr>
        <w:t xml:space="preserve"> </w:t>
      </w:r>
      <w:r w:rsidRPr="005E7CCD">
        <w:rPr>
          <w:rFonts w:ascii="Verdana" w:eastAsia="Verdana" w:hAnsi="Verdana" w:cs="Verdana"/>
          <w:i/>
          <w:w w:val="80"/>
          <w:sz w:val="24"/>
          <w:szCs w:val="24"/>
        </w:rPr>
        <w:t>comunità</w:t>
      </w:r>
      <w:r w:rsidRPr="00B63F29">
        <w:rPr>
          <w:rFonts w:ascii="Verdana" w:eastAsia="Verdana" w:hAnsi="Verdana" w:cs="Verdana"/>
          <w:i/>
          <w:spacing w:val="18"/>
          <w:w w:val="80"/>
          <w:sz w:val="24"/>
          <w:szCs w:val="24"/>
        </w:rPr>
        <w:t xml:space="preserve"> </w:t>
      </w:r>
      <w:r w:rsidRPr="00B63F29">
        <w:rPr>
          <w:rFonts w:ascii="Verdana" w:eastAsia="Verdana" w:hAnsi="Verdana" w:cs="Verdana"/>
          <w:i/>
          <w:w w:val="80"/>
          <w:sz w:val="24"/>
          <w:szCs w:val="24"/>
        </w:rPr>
        <w:t>all'</w:t>
      </w:r>
      <w:r w:rsidRPr="005E7CCD">
        <w:rPr>
          <w:rFonts w:ascii="Verdana" w:eastAsia="Verdana" w:hAnsi="Verdana" w:cs="Verdana"/>
          <w:i/>
          <w:w w:val="80"/>
          <w:sz w:val="24"/>
          <w:szCs w:val="24"/>
        </w:rPr>
        <w:t>interno</w:t>
      </w:r>
      <w:r w:rsidRPr="00B63F29">
        <w:rPr>
          <w:rFonts w:ascii="Verdana" w:eastAsia="Verdana" w:hAnsi="Verdana" w:cs="Verdana"/>
          <w:i/>
          <w:spacing w:val="20"/>
          <w:w w:val="80"/>
          <w:sz w:val="24"/>
          <w:szCs w:val="24"/>
        </w:rPr>
        <w:t xml:space="preserve"> </w:t>
      </w:r>
      <w:r w:rsidRPr="00B63F29">
        <w:rPr>
          <w:rFonts w:ascii="Verdana" w:eastAsia="Verdana" w:hAnsi="Verdana" w:cs="Verdana"/>
          <w:i/>
          <w:w w:val="80"/>
          <w:sz w:val="24"/>
          <w:szCs w:val="24"/>
        </w:rPr>
        <w:t>ed</w:t>
      </w:r>
      <w:r w:rsidRPr="00B63F29">
        <w:rPr>
          <w:rFonts w:ascii="Verdana" w:eastAsia="Verdana" w:hAnsi="Verdana" w:cs="Verdana"/>
          <w:i/>
          <w:spacing w:val="1"/>
          <w:w w:val="80"/>
          <w:sz w:val="24"/>
          <w:szCs w:val="24"/>
        </w:rPr>
        <w:t xml:space="preserve"> </w:t>
      </w:r>
      <w:r w:rsidRPr="00B63F29">
        <w:rPr>
          <w:rFonts w:ascii="Verdana" w:eastAsia="Verdana" w:hAnsi="Verdana" w:cs="Verdana"/>
          <w:i/>
          <w:w w:val="80"/>
          <w:sz w:val="24"/>
          <w:szCs w:val="24"/>
        </w:rPr>
        <w:t>all'</w:t>
      </w:r>
      <w:r w:rsidRPr="005E7CCD">
        <w:rPr>
          <w:rFonts w:ascii="Verdana" w:eastAsia="Verdana" w:hAnsi="Verdana" w:cs="Verdana"/>
          <w:i/>
          <w:w w:val="80"/>
          <w:sz w:val="24"/>
          <w:szCs w:val="24"/>
        </w:rPr>
        <w:t>esterno</w:t>
      </w:r>
      <w:r w:rsidRPr="00B63F29">
        <w:rPr>
          <w:rFonts w:ascii="Verdana" w:eastAsia="Verdana" w:hAnsi="Verdana" w:cs="Verdana"/>
          <w:i/>
          <w:spacing w:val="-16"/>
          <w:w w:val="80"/>
          <w:sz w:val="24"/>
          <w:szCs w:val="24"/>
        </w:rPr>
        <w:t xml:space="preserve"> </w:t>
      </w:r>
      <w:r w:rsidRPr="00B63F29">
        <w:rPr>
          <w:rFonts w:ascii="Verdana" w:eastAsia="Verdana" w:hAnsi="Verdana" w:cs="Verdana"/>
          <w:i/>
          <w:w w:val="80"/>
          <w:sz w:val="24"/>
          <w:szCs w:val="24"/>
        </w:rPr>
        <w:t>della</w:t>
      </w:r>
      <w:r w:rsidRPr="00B63F29">
        <w:rPr>
          <w:rFonts w:ascii="Verdana" w:eastAsia="Verdana" w:hAnsi="Verdana" w:cs="Verdana"/>
          <w:i/>
          <w:spacing w:val="-20"/>
          <w:w w:val="80"/>
          <w:sz w:val="24"/>
          <w:szCs w:val="24"/>
        </w:rPr>
        <w:t xml:space="preserve"> </w:t>
      </w:r>
      <w:r w:rsidRPr="00B63F29">
        <w:rPr>
          <w:rFonts w:ascii="Verdana" w:eastAsia="Verdana" w:hAnsi="Verdana" w:cs="Verdana"/>
          <w:i/>
          <w:w w:val="80"/>
          <w:sz w:val="24"/>
          <w:szCs w:val="24"/>
        </w:rPr>
        <w:t>scuola</w:t>
      </w:r>
      <w:r>
        <w:rPr>
          <w:rFonts w:ascii="Cambria" w:eastAsia="Tahoma" w:hAnsi="Tahoma" w:cs="Tahoma"/>
          <w:b/>
          <w:bCs/>
          <w:color w:val="FFFFFF"/>
          <w:w w:val="90"/>
          <w:position w:val="13"/>
          <w:sz w:val="70"/>
          <w:szCs w:val="40"/>
        </w:rPr>
        <w:t xml:space="preserve"> </w:t>
      </w:r>
    </w:p>
    <w:p w14:paraId="326B3290" w14:textId="10E2E362" w:rsidR="00E64D13" w:rsidRDefault="00E64D13" w:rsidP="00D45148">
      <w:pPr>
        <w:widowControl w:val="0"/>
        <w:tabs>
          <w:tab w:val="left" w:pos="1114"/>
          <w:tab w:val="left" w:pos="1115"/>
        </w:tabs>
        <w:autoSpaceDE w:val="0"/>
        <w:autoSpaceDN w:val="0"/>
        <w:spacing w:after="0" w:line="273" w:lineRule="auto"/>
        <w:ind w:left="1114" w:right="961"/>
        <w:rPr>
          <w:rFonts w:ascii="Cambria" w:eastAsia="Tahoma" w:hAnsi="Tahoma" w:cs="Tahoma"/>
          <w:b/>
          <w:bCs/>
          <w:color w:val="FFFFFF"/>
          <w:w w:val="90"/>
          <w:position w:val="13"/>
          <w:sz w:val="56"/>
          <w:szCs w:val="56"/>
        </w:rPr>
      </w:pPr>
      <w:r w:rsidRPr="00B63F29">
        <w:rPr>
          <w:rFonts w:ascii="Cambria" w:eastAsia="Tahoma" w:hAnsi="Tahoma" w:cs="Tahoma"/>
          <w:b/>
          <w:bCs/>
          <w:color w:val="FFFFFF"/>
          <w:w w:val="90"/>
          <w:position w:val="13"/>
          <w:sz w:val="56"/>
          <w:szCs w:val="56"/>
        </w:rPr>
        <w:t>1</w:t>
      </w:r>
    </w:p>
    <w:p w14:paraId="6B39E35E" w14:textId="26D472E7" w:rsidR="008423CB" w:rsidRDefault="008423CB" w:rsidP="00D45148">
      <w:pPr>
        <w:widowControl w:val="0"/>
        <w:tabs>
          <w:tab w:val="left" w:pos="1114"/>
          <w:tab w:val="left" w:pos="1115"/>
        </w:tabs>
        <w:autoSpaceDE w:val="0"/>
        <w:autoSpaceDN w:val="0"/>
        <w:spacing w:after="0" w:line="273" w:lineRule="auto"/>
        <w:ind w:left="1114" w:right="961"/>
        <w:rPr>
          <w:rFonts w:ascii="Cambria" w:eastAsia="Tahoma" w:hAnsi="Tahoma" w:cs="Tahoma"/>
          <w:b/>
          <w:bCs/>
          <w:color w:val="FFFFFF"/>
          <w:w w:val="90"/>
          <w:position w:val="13"/>
          <w:sz w:val="56"/>
          <w:szCs w:val="56"/>
        </w:rPr>
      </w:pPr>
    </w:p>
    <w:p w14:paraId="3F48D52B" w14:textId="6826B6DF" w:rsidR="008423CB" w:rsidRDefault="008423CB" w:rsidP="00D45148">
      <w:pPr>
        <w:widowControl w:val="0"/>
        <w:tabs>
          <w:tab w:val="left" w:pos="1114"/>
          <w:tab w:val="left" w:pos="1115"/>
        </w:tabs>
        <w:autoSpaceDE w:val="0"/>
        <w:autoSpaceDN w:val="0"/>
        <w:spacing w:after="0" w:line="273" w:lineRule="auto"/>
        <w:ind w:left="1114" w:right="961"/>
        <w:rPr>
          <w:rFonts w:ascii="Cambria" w:eastAsia="Tahoma" w:hAnsi="Tahoma" w:cs="Tahoma"/>
          <w:b/>
          <w:bCs/>
          <w:color w:val="FFFFFF"/>
          <w:w w:val="90"/>
          <w:position w:val="13"/>
          <w:sz w:val="56"/>
          <w:szCs w:val="56"/>
        </w:rPr>
      </w:pPr>
    </w:p>
    <w:p w14:paraId="30428A90" w14:textId="03CA9254" w:rsidR="008423CB" w:rsidRDefault="008423CB" w:rsidP="00D45148">
      <w:pPr>
        <w:widowControl w:val="0"/>
        <w:tabs>
          <w:tab w:val="left" w:pos="1114"/>
          <w:tab w:val="left" w:pos="1115"/>
        </w:tabs>
        <w:autoSpaceDE w:val="0"/>
        <w:autoSpaceDN w:val="0"/>
        <w:spacing w:after="0" w:line="273" w:lineRule="auto"/>
        <w:ind w:left="1114" w:right="961"/>
        <w:rPr>
          <w:rFonts w:ascii="Cambria" w:eastAsia="Tahoma" w:hAnsi="Tahoma" w:cs="Tahoma"/>
          <w:b/>
          <w:bCs/>
          <w:color w:val="FFFFFF"/>
          <w:w w:val="90"/>
          <w:position w:val="13"/>
          <w:sz w:val="56"/>
          <w:szCs w:val="56"/>
        </w:rPr>
      </w:pPr>
    </w:p>
    <w:p w14:paraId="0D5C5618" w14:textId="2A5F8553" w:rsidR="008423CB" w:rsidRDefault="008423CB" w:rsidP="00D45148">
      <w:pPr>
        <w:widowControl w:val="0"/>
        <w:tabs>
          <w:tab w:val="left" w:pos="1114"/>
          <w:tab w:val="left" w:pos="1115"/>
        </w:tabs>
        <w:autoSpaceDE w:val="0"/>
        <w:autoSpaceDN w:val="0"/>
        <w:spacing w:after="0" w:line="273" w:lineRule="auto"/>
        <w:ind w:left="1114" w:right="961"/>
        <w:rPr>
          <w:rFonts w:ascii="Cambria" w:eastAsia="Tahoma" w:hAnsi="Tahoma" w:cs="Tahoma"/>
          <w:b/>
          <w:bCs/>
          <w:color w:val="FFFFFF"/>
          <w:w w:val="90"/>
          <w:position w:val="13"/>
          <w:sz w:val="56"/>
          <w:szCs w:val="56"/>
        </w:rPr>
      </w:pPr>
    </w:p>
    <w:p w14:paraId="2D8A9A3E" w14:textId="77777777" w:rsidR="008423CB" w:rsidRPr="00B63F29" w:rsidRDefault="008423CB" w:rsidP="00D45148">
      <w:pPr>
        <w:widowControl w:val="0"/>
        <w:tabs>
          <w:tab w:val="left" w:pos="1114"/>
          <w:tab w:val="left" w:pos="1115"/>
        </w:tabs>
        <w:autoSpaceDE w:val="0"/>
        <w:autoSpaceDN w:val="0"/>
        <w:spacing w:after="0" w:line="273" w:lineRule="auto"/>
        <w:ind w:left="1114" w:right="961"/>
        <w:rPr>
          <w:rFonts w:ascii="Verdana" w:eastAsia="Verdana" w:hAnsi="Verdana" w:cs="Verdana"/>
          <w:i/>
          <w:sz w:val="24"/>
          <w:szCs w:val="24"/>
        </w:rPr>
      </w:pPr>
    </w:p>
    <w:p w14:paraId="49D59D6F" w14:textId="5A69D733" w:rsidR="00B63F29" w:rsidRPr="0095576E" w:rsidRDefault="0095576E" w:rsidP="0000061D">
      <w:pPr>
        <w:widowControl w:val="0"/>
        <w:autoSpaceDE w:val="0"/>
        <w:autoSpaceDN w:val="0"/>
        <w:spacing w:before="245" w:after="0" w:line="240" w:lineRule="auto"/>
        <w:ind w:right="438"/>
        <w:outlineLvl w:val="1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b/>
          <w:color w:val="000000" w:themeColor="text1"/>
          <w:w w:val="85"/>
          <w:sz w:val="24"/>
          <w:szCs w:val="24"/>
        </w:rPr>
        <w:lastRenderedPageBreak/>
        <w:t xml:space="preserve">       C</w:t>
      </w:r>
      <w:r w:rsidR="00611667" w:rsidRPr="0095576E">
        <w:rPr>
          <w:rFonts w:ascii="Tahoma" w:eastAsia="Tahoma" w:hAnsi="Tahoma" w:cs="Tahoma"/>
          <w:b/>
          <w:color w:val="000000" w:themeColor="text1"/>
          <w:w w:val="85"/>
          <w:sz w:val="24"/>
          <w:szCs w:val="24"/>
        </w:rPr>
        <w:t>on riferimento alle azioni previste nel</w:t>
      </w:r>
      <w:r w:rsidR="00611667" w:rsidRPr="0095576E">
        <w:rPr>
          <w:rFonts w:ascii="Tahoma" w:eastAsia="Tahoma" w:hAnsi="Tahoma" w:cs="Tahoma"/>
          <w:b/>
          <w:color w:val="000000" w:themeColor="text1"/>
          <w:spacing w:val="32"/>
          <w:w w:val="85"/>
          <w:sz w:val="24"/>
          <w:szCs w:val="24"/>
        </w:rPr>
        <w:t xml:space="preserve"> </w:t>
      </w:r>
      <w:r w:rsidR="00D45148" w:rsidRPr="0095576E">
        <w:rPr>
          <w:rFonts w:ascii="Tahoma" w:eastAsia="Tahoma" w:hAnsi="Tahoma" w:cs="Tahoma"/>
          <w:b/>
          <w:color w:val="000000" w:themeColor="text1"/>
          <w:w w:val="105"/>
          <w:sz w:val="24"/>
          <w:szCs w:val="24"/>
        </w:rPr>
        <w:t>Piano</w:t>
      </w:r>
      <w:r w:rsidR="00D45148" w:rsidRPr="0095576E">
        <w:rPr>
          <w:rFonts w:ascii="Tahoma" w:eastAsia="Tahoma" w:hAnsi="Tahoma" w:cs="Tahoma"/>
          <w:b/>
          <w:color w:val="000000" w:themeColor="text1"/>
          <w:spacing w:val="-25"/>
          <w:w w:val="105"/>
          <w:sz w:val="24"/>
          <w:szCs w:val="24"/>
        </w:rPr>
        <w:t xml:space="preserve"> </w:t>
      </w:r>
      <w:r w:rsidR="00D45148" w:rsidRPr="0095576E">
        <w:rPr>
          <w:rFonts w:ascii="Tahoma" w:eastAsia="Tahoma" w:hAnsi="Tahoma" w:cs="Tahoma"/>
          <w:b/>
          <w:color w:val="000000" w:themeColor="text1"/>
          <w:w w:val="105"/>
          <w:sz w:val="24"/>
          <w:szCs w:val="24"/>
        </w:rPr>
        <w:t>di</w:t>
      </w:r>
      <w:r w:rsidR="00D45148" w:rsidRPr="0095576E">
        <w:rPr>
          <w:rFonts w:ascii="Tahoma" w:eastAsia="Tahoma" w:hAnsi="Tahoma" w:cs="Tahoma"/>
          <w:b/>
          <w:color w:val="000000" w:themeColor="text1"/>
          <w:spacing w:val="-21"/>
          <w:w w:val="105"/>
          <w:sz w:val="24"/>
          <w:szCs w:val="24"/>
        </w:rPr>
        <w:t xml:space="preserve"> </w:t>
      </w:r>
      <w:r w:rsidR="00D45148" w:rsidRPr="0095576E">
        <w:rPr>
          <w:rFonts w:ascii="Tahoma" w:eastAsia="Tahoma" w:hAnsi="Tahoma" w:cs="Tahoma"/>
          <w:b/>
          <w:color w:val="000000" w:themeColor="text1"/>
          <w:w w:val="105"/>
          <w:sz w:val="24"/>
          <w:szCs w:val="24"/>
        </w:rPr>
        <w:t>Miglioramento</w:t>
      </w:r>
      <w:r w:rsidR="0000061D" w:rsidRPr="0095576E">
        <w:rPr>
          <w:rFonts w:ascii="Tahoma" w:eastAsia="Tahoma" w:hAnsi="Tahoma" w:cs="Tahoma"/>
          <w:b/>
          <w:color w:val="000000" w:themeColor="text1"/>
          <w:w w:val="105"/>
          <w:sz w:val="24"/>
          <w:szCs w:val="24"/>
        </w:rPr>
        <w:t xml:space="preserve"> </w:t>
      </w:r>
      <w:r w:rsidR="00611667" w:rsidRPr="0095576E">
        <w:rPr>
          <w:rFonts w:ascii="Tahoma" w:eastAsia="Tahoma" w:hAnsi="Tahoma" w:cs="Tahoma"/>
          <w:b/>
          <w:color w:val="000000" w:themeColor="text1"/>
          <w:w w:val="85"/>
          <w:sz w:val="24"/>
          <w:szCs w:val="24"/>
        </w:rPr>
        <w:t>“PER</w:t>
      </w:r>
      <w:r w:rsidR="00611667" w:rsidRPr="0095576E">
        <w:rPr>
          <w:rFonts w:ascii="Tahoma" w:eastAsia="Tahoma" w:hAnsi="Tahoma" w:cs="Tahoma"/>
          <w:b/>
          <w:color w:val="000000" w:themeColor="text1"/>
          <w:spacing w:val="33"/>
          <w:w w:val="85"/>
          <w:sz w:val="24"/>
          <w:szCs w:val="24"/>
        </w:rPr>
        <w:t xml:space="preserve"> </w:t>
      </w:r>
      <w:r w:rsidR="00611667" w:rsidRPr="0095576E">
        <w:rPr>
          <w:rFonts w:ascii="Tahoma" w:eastAsia="Tahoma" w:hAnsi="Tahoma" w:cs="Tahoma"/>
          <w:b/>
          <w:color w:val="000000" w:themeColor="text1"/>
          <w:w w:val="85"/>
          <w:sz w:val="24"/>
          <w:szCs w:val="24"/>
        </w:rPr>
        <w:t>UNA</w:t>
      </w:r>
      <w:r w:rsidR="00611667" w:rsidRPr="0095576E">
        <w:rPr>
          <w:rFonts w:ascii="Tahoma" w:eastAsia="Tahoma" w:hAnsi="Tahoma" w:cs="Tahoma"/>
          <w:b/>
          <w:color w:val="000000" w:themeColor="text1"/>
          <w:spacing w:val="32"/>
          <w:w w:val="85"/>
          <w:sz w:val="24"/>
          <w:szCs w:val="24"/>
        </w:rPr>
        <w:t xml:space="preserve"> </w:t>
      </w:r>
      <w:r w:rsidR="00611667" w:rsidRPr="0095576E">
        <w:rPr>
          <w:rFonts w:ascii="Tahoma" w:eastAsia="Tahoma" w:hAnsi="Tahoma" w:cs="Tahoma"/>
          <w:b/>
          <w:color w:val="000000" w:themeColor="text1"/>
          <w:w w:val="85"/>
          <w:sz w:val="24"/>
          <w:szCs w:val="24"/>
        </w:rPr>
        <w:t>SCUOLA</w:t>
      </w:r>
      <w:r w:rsidR="00611667" w:rsidRPr="0095576E">
        <w:rPr>
          <w:rFonts w:ascii="Tahoma" w:eastAsia="Tahoma" w:hAnsi="Tahoma" w:cs="Tahoma"/>
          <w:b/>
          <w:color w:val="000000" w:themeColor="text1"/>
          <w:spacing w:val="31"/>
          <w:w w:val="85"/>
          <w:sz w:val="24"/>
          <w:szCs w:val="24"/>
        </w:rPr>
        <w:t xml:space="preserve"> </w:t>
      </w:r>
      <w:r w:rsidR="00611667" w:rsidRPr="0095576E">
        <w:rPr>
          <w:rFonts w:ascii="Tahoma" w:eastAsia="Tahoma" w:hAnsi="Tahoma" w:cs="Tahoma"/>
          <w:b/>
          <w:color w:val="000000" w:themeColor="text1"/>
          <w:w w:val="85"/>
          <w:sz w:val="24"/>
          <w:szCs w:val="24"/>
        </w:rPr>
        <w:t>DI</w:t>
      </w:r>
      <w:r w:rsidR="00611667" w:rsidRPr="0095576E">
        <w:rPr>
          <w:rFonts w:ascii="Tahoma" w:eastAsia="Tahoma" w:hAnsi="Tahoma" w:cs="Tahoma"/>
          <w:b/>
          <w:color w:val="000000" w:themeColor="text1"/>
          <w:spacing w:val="34"/>
          <w:w w:val="85"/>
          <w:sz w:val="24"/>
          <w:szCs w:val="24"/>
        </w:rPr>
        <w:t xml:space="preserve"> </w:t>
      </w:r>
      <w:r w:rsidR="00611667" w:rsidRPr="0095576E">
        <w:rPr>
          <w:rFonts w:ascii="Tahoma" w:eastAsia="Tahoma" w:hAnsi="Tahoma" w:cs="Tahoma"/>
          <w:b/>
          <w:color w:val="000000" w:themeColor="text1"/>
          <w:w w:val="85"/>
          <w:sz w:val="24"/>
          <w:szCs w:val="24"/>
        </w:rPr>
        <w:t>QUALITA’</w:t>
      </w:r>
      <w:r w:rsidR="00611667" w:rsidRPr="0095576E">
        <w:rPr>
          <w:rFonts w:ascii="Tahoma" w:eastAsia="Tahoma" w:hAnsi="Tahoma" w:cs="Tahoma"/>
          <w:b/>
          <w:color w:val="000000" w:themeColor="text1"/>
          <w:spacing w:val="30"/>
          <w:w w:val="85"/>
          <w:sz w:val="24"/>
          <w:szCs w:val="24"/>
        </w:rPr>
        <w:t>,</w:t>
      </w:r>
      <w:r w:rsidR="00611667" w:rsidRPr="0095576E">
        <w:rPr>
          <w:rFonts w:ascii="Tahoma" w:eastAsia="Tahoma" w:hAnsi="Tahoma" w:cs="Tahoma"/>
          <w:b/>
          <w:color w:val="000000" w:themeColor="text1"/>
          <w:spacing w:val="32"/>
          <w:w w:val="85"/>
          <w:sz w:val="24"/>
          <w:szCs w:val="24"/>
        </w:rPr>
        <w:t xml:space="preserve"> </w:t>
      </w:r>
      <w:r w:rsidR="00611667" w:rsidRPr="0095576E">
        <w:rPr>
          <w:rFonts w:ascii="Tahoma" w:eastAsia="Tahoma" w:hAnsi="Tahoma" w:cs="Tahoma"/>
          <w:b/>
          <w:color w:val="000000" w:themeColor="text1"/>
          <w:w w:val="85"/>
          <w:sz w:val="24"/>
          <w:szCs w:val="24"/>
        </w:rPr>
        <w:t>EQUA</w:t>
      </w:r>
      <w:r w:rsidR="00611667" w:rsidRPr="0095576E">
        <w:rPr>
          <w:rFonts w:ascii="Tahoma" w:eastAsia="Tahoma" w:hAnsi="Tahoma" w:cs="Tahoma"/>
          <w:b/>
          <w:color w:val="000000" w:themeColor="text1"/>
          <w:spacing w:val="28"/>
          <w:w w:val="85"/>
          <w:sz w:val="24"/>
          <w:szCs w:val="24"/>
        </w:rPr>
        <w:t xml:space="preserve"> </w:t>
      </w:r>
      <w:r w:rsidR="00611667" w:rsidRPr="0095576E">
        <w:rPr>
          <w:rFonts w:ascii="Tahoma" w:eastAsia="Tahoma" w:hAnsi="Tahoma" w:cs="Tahoma"/>
          <w:b/>
          <w:color w:val="000000" w:themeColor="text1"/>
          <w:w w:val="85"/>
          <w:sz w:val="24"/>
          <w:szCs w:val="24"/>
        </w:rPr>
        <w:t>E</w:t>
      </w:r>
      <w:r w:rsidR="00611667" w:rsidRPr="0095576E">
        <w:rPr>
          <w:rFonts w:ascii="Tahoma" w:eastAsia="Tahoma" w:hAnsi="Tahoma" w:cs="Tahoma"/>
          <w:b/>
          <w:color w:val="000000" w:themeColor="text1"/>
          <w:spacing w:val="34"/>
          <w:w w:val="85"/>
          <w:sz w:val="24"/>
          <w:szCs w:val="24"/>
        </w:rPr>
        <w:t xml:space="preserve"> </w:t>
      </w:r>
      <w:r w:rsidR="00611667" w:rsidRPr="0095576E">
        <w:rPr>
          <w:rFonts w:ascii="Tahoma" w:eastAsia="Tahoma" w:hAnsi="Tahoma" w:cs="Tahoma"/>
          <w:b/>
          <w:color w:val="000000" w:themeColor="text1"/>
          <w:w w:val="85"/>
          <w:sz w:val="24"/>
          <w:szCs w:val="24"/>
        </w:rPr>
        <w:t>INCLUSIVA”</w:t>
      </w:r>
    </w:p>
    <w:p w14:paraId="1C461F9E" w14:textId="67AAC70D" w:rsidR="006959C8" w:rsidRPr="008423CB" w:rsidRDefault="00611667" w:rsidP="0000061D">
      <w:pPr>
        <w:widowControl w:val="0"/>
        <w:tabs>
          <w:tab w:val="left" w:pos="1909"/>
          <w:tab w:val="left" w:pos="13682"/>
        </w:tabs>
        <w:autoSpaceDE w:val="0"/>
        <w:autoSpaceDN w:val="0"/>
        <w:spacing w:after="0" w:line="425" w:lineRule="exact"/>
        <w:ind w:left="567"/>
        <w:outlineLvl w:val="3"/>
        <w:rPr>
          <w:rFonts w:ascii="Tahoma" w:eastAsia="Tahoma" w:hAnsi="Tahoma" w:cs="Tahoma"/>
          <w:b/>
          <w:color w:val="000000" w:themeColor="text1"/>
          <w:w w:val="85"/>
          <w:sz w:val="24"/>
          <w:szCs w:val="24"/>
        </w:rPr>
      </w:pPr>
      <w:bookmarkStart w:id="1" w:name="_Hlk97236041"/>
      <w:bookmarkStart w:id="2" w:name="_Hlk97235056"/>
      <w:r w:rsidRPr="0095576E">
        <w:rPr>
          <w:rFonts w:ascii="Tahoma" w:eastAsia="Tahoma" w:hAnsi="Tahoma" w:cs="Tahoma"/>
          <w:bCs/>
          <w:color w:val="000000" w:themeColor="text1"/>
          <w:w w:val="85"/>
          <w:sz w:val="24"/>
          <w:szCs w:val="24"/>
        </w:rPr>
        <w:t xml:space="preserve">  </w:t>
      </w:r>
      <w:proofErr w:type="spellStart"/>
      <w:r w:rsidRPr="008423CB">
        <w:rPr>
          <w:rFonts w:ascii="Tahoma" w:eastAsia="Tahoma" w:hAnsi="Tahoma" w:cs="Tahoma"/>
          <w:b/>
          <w:color w:val="000000" w:themeColor="text1"/>
          <w:w w:val="85"/>
          <w:sz w:val="24"/>
          <w:szCs w:val="24"/>
        </w:rPr>
        <w:t>Priorita’</w:t>
      </w:r>
      <w:proofErr w:type="spellEnd"/>
      <w:r w:rsidRPr="008423CB">
        <w:rPr>
          <w:rFonts w:ascii="Tahoma" w:eastAsia="Tahoma" w:hAnsi="Tahoma" w:cs="Tahoma"/>
          <w:b/>
          <w:color w:val="000000" w:themeColor="text1"/>
          <w:w w:val="85"/>
          <w:sz w:val="24"/>
          <w:szCs w:val="24"/>
        </w:rPr>
        <w:t>: (1,2)</w:t>
      </w:r>
    </w:p>
    <w:p w14:paraId="23057DF9" w14:textId="0DA6FA13" w:rsidR="00B63F29" w:rsidRPr="0095576E" w:rsidRDefault="00611667" w:rsidP="0000061D">
      <w:pPr>
        <w:widowControl w:val="0"/>
        <w:tabs>
          <w:tab w:val="left" w:pos="1909"/>
          <w:tab w:val="left" w:pos="13682"/>
        </w:tabs>
        <w:autoSpaceDE w:val="0"/>
        <w:autoSpaceDN w:val="0"/>
        <w:spacing w:after="0" w:line="425" w:lineRule="exact"/>
        <w:ind w:left="567"/>
        <w:outlineLvl w:val="3"/>
        <w:rPr>
          <w:rFonts w:ascii="Tahoma" w:eastAsia="Tahoma" w:hAnsi="Tahoma" w:cs="Tahoma"/>
          <w:bCs/>
          <w:color w:val="000000" w:themeColor="text1"/>
          <w:sz w:val="24"/>
          <w:szCs w:val="24"/>
        </w:rPr>
      </w:pPr>
      <w:bookmarkStart w:id="3" w:name="_Hlk97236111"/>
      <w:bookmarkEnd w:id="1"/>
      <w:r w:rsidRPr="0095576E">
        <w:rPr>
          <w:rFonts w:ascii="Tahoma" w:eastAsia="Tahoma" w:hAnsi="Tahoma" w:cs="Tahoma"/>
          <w:bCs/>
          <w:color w:val="000000" w:themeColor="text1"/>
          <w:w w:val="85"/>
          <w:sz w:val="24"/>
          <w:szCs w:val="24"/>
        </w:rPr>
        <w:t>azioni in sintesi dal</w:t>
      </w:r>
      <w:r w:rsidR="0095576E" w:rsidRPr="0095576E">
        <w:rPr>
          <w:rFonts w:ascii="Tahoma" w:eastAsia="Tahoma" w:hAnsi="Tahoma" w:cs="Tahoma"/>
          <w:bCs/>
          <w:color w:val="000000" w:themeColor="text1"/>
          <w:w w:val="85"/>
          <w:sz w:val="24"/>
          <w:szCs w:val="24"/>
        </w:rPr>
        <w:t xml:space="preserve"> PDM</w:t>
      </w:r>
      <w:r w:rsidRPr="0095576E">
        <w:rPr>
          <w:rFonts w:ascii="Tahoma" w:eastAsia="Tahoma" w:hAnsi="Tahoma" w:cs="Tahoma"/>
          <w:bCs/>
          <w:color w:val="000000" w:themeColor="text1"/>
          <w:w w:val="85"/>
          <w:sz w:val="24"/>
          <w:szCs w:val="24"/>
        </w:rPr>
        <w:t>:</w:t>
      </w:r>
    </w:p>
    <w:p w14:paraId="24BE7A59" w14:textId="71004201" w:rsidR="00B63F29" w:rsidRPr="0095576E" w:rsidRDefault="00611667" w:rsidP="0000061D">
      <w:pPr>
        <w:widowControl w:val="0"/>
        <w:tabs>
          <w:tab w:val="left" w:pos="1963"/>
        </w:tabs>
        <w:autoSpaceDE w:val="0"/>
        <w:autoSpaceDN w:val="0"/>
        <w:spacing w:after="0" w:line="382" w:lineRule="exact"/>
        <w:ind w:left="567"/>
        <w:rPr>
          <w:rFonts w:ascii="Tahoma" w:eastAsia="Verdana" w:hAnsi="Tahoma" w:cs="Tahoma"/>
          <w:bCs/>
          <w:color w:val="000000" w:themeColor="text1"/>
          <w:sz w:val="24"/>
          <w:szCs w:val="24"/>
        </w:rPr>
      </w:pPr>
      <w:r w:rsidRPr="0095576E">
        <w:rPr>
          <w:rFonts w:ascii="Tahoma" w:eastAsia="Verdana" w:hAnsi="Tahoma" w:cs="Tahoma"/>
          <w:bCs/>
          <w:color w:val="000000" w:themeColor="text1"/>
          <w:w w:val="85"/>
          <w:sz w:val="24"/>
          <w:szCs w:val="24"/>
        </w:rPr>
        <w:t>didattica</w:t>
      </w:r>
      <w:r w:rsidRPr="0095576E">
        <w:rPr>
          <w:rFonts w:ascii="Tahoma" w:eastAsia="Verdana" w:hAnsi="Tahoma" w:cs="Tahoma"/>
          <w:bCs/>
          <w:color w:val="000000" w:themeColor="text1"/>
          <w:spacing w:val="46"/>
          <w:w w:val="85"/>
          <w:sz w:val="24"/>
          <w:szCs w:val="24"/>
        </w:rPr>
        <w:t xml:space="preserve"> </w:t>
      </w:r>
      <w:r w:rsidRPr="0095576E">
        <w:rPr>
          <w:rFonts w:ascii="Tahoma" w:eastAsia="Verdana" w:hAnsi="Tahoma" w:cs="Tahoma"/>
          <w:bCs/>
          <w:color w:val="000000" w:themeColor="text1"/>
          <w:w w:val="85"/>
          <w:sz w:val="24"/>
          <w:szCs w:val="24"/>
        </w:rPr>
        <w:t>per</w:t>
      </w:r>
      <w:r w:rsidRPr="0095576E">
        <w:rPr>
          <w:rFonts w:ascii="Tahoma" w:eastAsia="Verdana" w:hAnsi="Tahoma" w:cs="Tahoma"/>
          <w:bCs/>
          <w:color w:val="000000" w:themeColor="text1"/>
          <w:spacing w:val="55"/>
          <w:w w:val="85"/>
          <w:sz w:val="24"/>
          <w:szCs w:val="24"/>
        </w:rPr>
        <w:t xml:space="preserve"> </w:t>
      </w:r>
      <w:r w:rsidRPr="0095576E">
        <w:rPr>
          <w:rFonts w:ascii="Tahoma" w:eastAsia="Verdana" w:hAnsi="Tahoma" w:cs="Tahoma"/>
          <w:bCs/>
          <w:color w:val="000000" w:themeColor="text1"/>
          <w:w w:val="85"/>
          <w:sz w:val="24"/>
          <w:szCs w:val="24"/>
        </w:rPr>
        <w:t>competenze</w:t>
      </w:r>
    </w:p>
    <w:p w14:paraId="31F11028" w14:textId="40D6D003" w:rsidR="00D45148" w:rsidRPr="0095576E" w:rsidRDefault="00D45148" w:rsidP="0000061D">
      <w:pPr>
        <w:widowControl w:val="0"/>
        <w:tabs>
          <w:tab w:val="left" w:pos="1963"/>
        </w:tabs>
        <w:autoSpaceDE w:val="0"/>
        <w:autoSpaceDN w:val="0"/>
        <w:spacing w:after="0" w:line="382" w:lineRule="exact"/>
        <w:ind w:left="567"/>
        <w:rPr>
          <w:rFonts w:ascii="Tahoma" w:eastAsia="Verdana" w:hAnsi="Tahoma" w:cs="Tahoma"/>
          <w:bCs/>
          <w:color w:val="000000" w:themeColor="text1"/>
          <w:sz w:val="24"/>
          <w:szCs w:val="24"/>
        </w:rPr>
      </w:pPr>
      <w:r w:rsidRPr="0095576E">
        <w:rPr>
          <w:rFonts w:ascii="Tahoma" w:eastAsia="Verdana" w:hAnsi="Tahoma" w:cs="Tahoma"/>
          <w:bCs/>
          <w:color w:val="000000" w:themeColor="text1"/>
          <w:w w:val="85"/>
          <w:sz w:val="24"/>
          <w:szCs w:val="24"/>
        </w:rPr>
        <w:t>curricolo verticale</w:t>
      </w:r>
    </w:p>
    <w:p w14:paraId="3A686759" w14:textId="2D9F482F" w:rsidR="00B63F29" w:rsidRPr="0095576E" w:rsidRDefault="00611667" w:rsidP="0000061D">
      <w:pPr>
        <w:widowControl w:val="0"/>
        <w:tabs>
          <w:tab w:val="left" w:pos="1965"/>
        </w:tabs>
        <w:autoSpaceDE w:val="0"/>
        <w:autoSpaceDN w:val="0"/>
        <w:spacing w:after="0" w:line="384" w:lineRule="exact"/>
        <w:ind w:left="567"/>
        <w:outlineLvl w:val="3"/>
        <w:rPr>
          <w:rFonts w:ascii="Tahoma" w:eastAsia="Tahoma" w:hAnsi="Tahoma" w:cs="Tahoma"/>
          <w:bCs/>
          <w:color w:val="000000" w:themeColor="text1"/>
          <w:sz w:val="32"/>
          <w:szCs w:val="32"/>
        </w:rPr>
      </w:pPr>
      <w:bookmarkStart w:id="4" w:name="_Hlk97235550"/>
      <w:bookmarkEnd w:id="2"/>
      <w:r w:rsidRPr="0095576E">
        <w:rPr>
          <w:rFonts w:ascii="Tahoma" w:eastAsia="Tahoma" w:hAnsi="Tahoma" w:cs="Tahoma"/>
          <w:bCs/>
          <w:color w:val="000000" w:themeColor="text1"/>
          <w:w w:val="85"/>
          <w:sz w:val="24"/>
          <w:szCs w:val="24"/>
        </w:rPr>
        <w:t>corsi</w:t>
      </w:r>
      <w:r w:rsidRPr="0095576E">
        <w:rPr>
          <w:rFonts w:ascii="Tahoma" w:eastAsia="Tahoma" w:hAnsi="Tahoma" w:cs="Tahoma"/>
          <w:bCs/>
          <w:color w:val="000000" w:themeColor="text1"/>
          <w:spacing w:val="25"/>
          <w:w w:val="85"/>
          <w:sz w:val="24"/>
          <w:szCs w:val="24"/>
        </w:rPr>
        <w:t xml:space="preserve"> </w:t>
      </w:r>
      <w:r w:rsidRPr="0095576E">
        <w:rPr>
          <w:rFonts w:ascii="Tahoma" w:eastAsia="Tahoma" w:hAnsi="Tahoma" w:cs="Tahoma"/>
          <w:bCs/>
          <w:color w:val="000000" w:themeColor="text1"/>
          <w:w w:val="85"/>
          <w:sz w:val="24"/>
          <w:szCs w:val="24"/>
        </w:rPr>
        <w:t>di</w:t>
      </w:r>
      <w:r w:rsidRPr="0095576E">
        <w:rPr>
          <w:rFonts w:ascii="Tahoma" w:eastAsia="Tahoma" w:hAnsi="Tahoma" w:cs="Tahoma"/>
          <w:bCs/>
          <w:color w:val="000000" w:themeColor="text1"/>
          <w:spacing w:val="24"/>
          <w:w w:val="85"/>
          <w:sz w:val="24"/>
          <w:szCs w:val="24"/>
        </w:rPr>
        <w:t xml:space="preserve"> </w:t>
      </w:r>
      <w:r w:rsidRPr="0095576E">
        <w:rPr>
          <w:rFonts w:ascii="Tahoma" w:eastAsia="Tahoma" w:hAnsi="Tahoma" w:cs="Tahoma"/>
          <w:bCs/>
          <w:color w:val="000000" w:themeColor="text1"/>
          <w:w w:val="85"/>
          <w:sz w:val="24"/>
          <w:szCs w:val="24"/>
        </w:rPr>
        <w:t>formazione docenti</w:t>
      </w:r>
    </w:p>
    <w:p w14:paraId="6585D7A6" w14:textId="03148714" w:rsidR="00D45148" w:rsidRPr="0095576E" w:rsidRDefault="00611667" w:rsidP="0000061D">
      <w:pPr>
        <w:widowControl w:val="0"/>
        <w:tabs>
          <w:tab w:val="left" w:pos="1965"/>
        </w:tabs>
        <w:autoSpaceDE w:val="0"/>
        <w:autoSpaceDN w:val="0"/>
        <w:spacing w:after="0" w:line="384" w:lineRule="exact"/>
        <w:ind w:left="567"/>
        <w:outlineLvl w:val="3"/>
        <w:rPr>
          <w:rFonts w:ascii="Tahoma" w:eastAsia="Tahoma" w:hAnsi="Tahoma" w:cs="Tahoma"/>
          <w:bCs/>
          <w:color w:val="000000" w:themeColor="text1"/>
          <w:w w:val="85"/>
          <w:sz w:val="24"/>
          <w:szCs w:val="24"/>
        </w:rPr>
      </w:pPr>
      <w:r w:rsidRPr="0095576E">
        <w:rPr>
          <w:rFonts w:ascii="Tahoma" w:eastAsia="Tahoma" w:hAnsi="Tahoma" w:cs="Tahoma"/>
          <w:bCs/>
          <w:color w:val="000000" w:themeColor="text1"/>
          <w:w w:val="85"/>
          <w:sz w:val="24"/>
          <w:szCs w:val="24"/>
        </w:rPr>
        <w:t>progetti</w:t>
      </w:r>
      <w:r w:rsidR="00D45148" w:rsidRPr="0095576E">
        <w:rPr>
          <w:rFonts w:ascii="Tahoma" w:eastAsia="Tahoma" w:hAnsi="Tahoma" w:cs="Tahoma"/>
          <w:bCs/>
          <w:color w:val="000000" w:themeColor="text1"/>
          <w:w w:val="85"/>
          <w:sz w:val="24"/>
          <w:szCs w:val="24"/>
        </w:rPr>
        <w:t xml:space="preserve"> PON/PTOF</w:t>
      </w:r>
      <w:r w:rsidRPr="0095576E">
        <w:rPr>
          <w:rFonts w:ascii="Tahoma" w:eastAsia="Tahoma" w:hAnsi="Tahoma" w:cs="Tahoma"/>
          <w:bCs/>
          <w:color w:val="000000" w:themeColor="text1"/>
          <w:w w:val="85"/>
          <w:sz w:val="24"/>
          <w:szCs w:val="24"/>
        </w:rPr>
        <w:t xml:space="preserve"> per gli studenti di recupero/potenziamen</w:t>
      </w:r>
      <w:bookmarkEnd w:id="3"/>
      <w:r w:rsidR="00D45148" w:rsidRPr="0095576E">
        <w:rPr>
          <w:rFonts w:ascii="Tahoma" w:eastAsia="Tahoma" w:hAnsi="Tahoma" w:cs="Tahoma"/>
          <w:bCs/>
          <w:color w:val="000000" w:themeColor="text1"/>
          <w:w w:val="85"/>
          <w:sz w:val="24"/>
          <w:szCs w:val="24"/>
        </w:rPr>
        <w:t>to</w:t>
      </w:r>
    </w:p>
    <w:p w14:paraId="2BD9DB9E" w14:textId="77777777" w:rsidR="0000061D" w:rsidRPr="0095576E" w:rsidRDefault="0000061D" w:rsidP="0000061D">
      <w:pPr>
        <w:widowControl w:val="0"/>
        <w:tabs>
          <w:tab w:val="left" w:pos="1965"/>
        </w:tabs>
        <w:autoSpaceDE w:val="0"/>
        <w:autoSpaceDN w:val="0"/>
        <w:spacing w:after="0" w:line="384" w:lineRule="exact"/>
        <w:ind w:left="567"/>
        <w:outlineLvl w:val="3"/>
        <w:rPr>
          <w:rFonts w:ascii="Tahoma" w:eastAsia="Tahoma" w:hAnsi="Tahoma" w:cs="Tahoma"/>
          <w:bCs/>
          <w:color w:val="000000" w:themeColor="text1"/>
          <w:w w:val="85"/>
          <w:sz w:val="24"/>
          <w:szCs w:val="24"/>
        </w:rPr>
      </w:pPr>
    </w:p>
    <w:p w14:paraId="0AA8AA95" w14:textId="25EBF6CA" w:rsidR="00933C5D" w:rsidRPr="008423CB" w:rsidRDefault="0000061D" w:rsidP="0000061D">
      <w:pPr>
        <w:widowControl w:val="0"/>
        <w:tabs>
          <w:tab w:val="left" w:pos="1965"/>
        </w:tabs>
        <w:autoSpaceDE w:val="0"/>
        <w:autoSpaceDN w:val="0"/>
        <w:spacing w:after="0" w:line="384" w:lineRule="exact"/>
        <w:ind w:left="567"/>
        <w:outlineLvl w:val="3"/>
        <w:rPr>
          <w:rFonts w:ascii="Tahoma" w:eastAsia="Tahoma" w:hAnsi="Tahoma" w:cs="Tahoma"/>
          <w:b/>
          <w:color w:val="000000" w:themeColor="text1"/>
          <w:sz w:val="32"/>
          <w:szCs w:val="32"/>
        </w:rPr>
      </w:pPr>
      <w:proofErr w:type="gramStart"/>
      <w:r w:rsidRPr="008423CB">
        <w:rPr>
          <w:rFonts w:ascii="Tahoma" w:eastAsia="Tahoma" w:hAnsi="Tahoma" w:cs="Tahoma"/>
          <w:b/>
          <w:color w:val="000000" w:themeColor="text1"/>
          <w:w w:val="85"/>
          <w:sz w:val="24"/>
          <w:szCs w:val="24"/>
        </w:rPr>
        <w:t>Priorità :</w:t>
      </w:r>
      <w:proofErr w:type="gramEnd"/>
      <w:r w:rsidRPr="008423CB">
        <w:rPr>
          <w:rFonts w:ascii="Tahoma" w:eastAsia="Tahoma" w:hAnsi="Tahoma" w:cs="Tahoma"/>
          <w:b/>
          <w:color w:val="000000" w:themeColor="text1"/>
          <w:w w:val="85"/>
          <w:sz w:val="24"/>
          <w:szCs w:val="24"/>
        </w:rPr>
        <w:t>n. 3</w:t>
      </w:r>
    </w:p>
    <w:p w14:paraId="0D03520E" w14:textId="438608CA" w:rsidR="006959C8" w:rsidRPr="0095576E" w:rsidRDefault="0000061D" w:rsidP="0000061D">
      <w:pPr>
        <w:widowControl w:val="0"/>
        <w:tabs>
          <w:tab w:val="left" w:pos="1965"/>
        </w:tabs>
        <w:autoSpaceDE w:val="0"/>
        <w:autoSpaceDN w:val="0"/>
        <w:spacing w:after="0" w:line="384" w:lineRule="exact"/>
        <w:ind w:left="567"/>
        <w:outlineLvl w:val="3"/>
        <w:rPr>
          <w:rFonts w:ascii="Tahoma" w:eastAsia="Tahoma" w:hAnsi="Tahoma" w:cs="Tahoma"/>
          <w:bCs/>
          <w:color w:val="000000" w:themeColor="text1"/>
          <w:sz w:val="24"/>
          <w:szCs w:val="24"/>
        </w:rPr>
      </w:pPr>
      <w:r w:rsidRPr="0095576E">
        <w:rPr>
          <w:rFonts w:ascii="Tahoma" w:eastAsia="Tahoma" w:hAnsi="Tahoma" w:cs="Tahoma"/>
          <w:bCs/>
          <w:color w:val="000000" w:themeColor="text1"/>
          <w:w w:val="85"/>
          <w:sz w:val="24"/>
          <w:szCs w:val="24"/>
        </w:rPr>
        <w:t>A</w:t>
      </w:r>
      <w:r w:rsidR="00611667" w:rsidRPr="0095576E">
        <w:rPr>
          <w:rFonts w:ascii="Tahoma" w:eastAsia="Tahoma" w:hAnsi="Tahoma" w:cs="Tahoma"/>
          <w:bCs/>
          <w:color w:val="000000" w:themeColor="text1"/>
          <w:w w:val="85"/>
          <w:sz w:val="24"/>
          <w:szCs w:val="24"/>
        </w:rPr>
        <w:t>zioni</w:t>
      </w:r>
      <w:r w:rsidRPr="0095576E">
        <w:rPr>
          <w:rFonts w:ascii="Tahoma" w:eastAsia="Tahoma" w:hAnsi="Tahoma" w:cs="Tahoma"/>
          <w:bCs/>
          <w:color w:val="000000" w:themeColor="text1"/>
          <w:w w:val="85"/>
          <w:sz w:val="24"/>
          <w:szCs w:val="24"/>
        </w:rPr>
        <w:t xml:space="preserve"> di processo</w:t>
      </w:r>
      <w:r w:rsidR="00611667" w:rsidRPr="0095576E">
        <w:rPr>
          <w:rFonts w:ascii="Tahoma" w:eastAsia="Tahoma" w:hAnsi="Tahoma" w:cs="Tahoma"/>
          <w:bCs/>
          <w:color w:val="000000" w:themeColor="text1"/>
          <w:w w:val="85"/>
          <w:sz w:val="24"/>
          <w:szCs w:val="24"/>
        </w:rPr>
        <w:t xml:space="preserve"> in sintesi dal </w:t>
      </w:r>
      <w:r w:rsidR="0095576E" w:rsidRPr="0095576E">
        <w:rPr>
          <w:rFonts w:ascii="Tahoma" w:eastAsia="Tahoma" w:hAnsi="Tahoma" w:cs="Tahoma"/>
          <w:bCs/>
          <w:color w:val="000000" w:themeColor="text1"/>
          <w:w w:val="85"/>
          <w:sz w:val="24"/>
          <w:szCs w:val="24"/>
        </w:rPr>
        <w:t>PdM</w:t>
      </w:r>
      <w:r w:rsidR="00611667" w:rsidRPr="0095576E">
        <w:rPr>
          <w:rFonts w:ascii="Tahoma" w:eastAsia="Tahoma" w:hAnsi="Tahoma" w:cs="Tahoma"/>
          <w:bCs/>
          <w:color w:val="000000" w:themeColor="text1"/>
          <w:w w:val="85"/>
          <w:sz w:val="24"/>
          <w:szCs w:val="24"/>
        </w:rPr>
        <w:t>:</w:t>
      </w:r>
    </w:p>
    <w:p w14:paraId="536F8E65" w14:textId="5291AF74" w:rsidR="006959C8" w:rsidRPr="0095576E" w:rsidRDefault="00611667" w:rsidP="0000061D">
      <w:pPr>
        <w:widowControl w:val="0"/>
        <w:tabs>
          <w:tab w:val="left" w:pos="1963"/>
        </w:tabs>
        <w:autoSpaceDE w:val="0"/>
        <w:autoSpaceDN w:val="0"/>
        <w:spacing w:after="0" w:line="382" w:lineRule="exact"/>
        <w:ind w:left="567"/>
        <w:rPr>
          <w:rFonts w:ascii="Tahoma" w:eastAsia="Verdana" w:hAnsi="Tahoma" w:cs="Tahoma"/>
          <w:bCs/>
          <w:color w:val="000000" w:themeColor="text1"/>
          <w:sz w:val="24"/>
          <w:szCs w:val="24"/>
        </w:rPr>
      </w:pPr>
      <w:r w:rsidRPr="0095576E">
        <w:rPr>
          <w:rFonts w:ascii="Tahoma" w:eastAsia="Verdana" w:hAnsi="Tahoma" w:cs="Tahoma"/>
          <w:bCs/>
          <w:color w:val="000000" w:themeColor="text1"/>
          <w:w w:val="85"/>
          <w:sz w:val="24"/>
          <w:szCs w:val="24"/>
        </w:rPr>
        <w:t xml:space="preserve">progetti per gli studenti </w:t>
      </w:r>
      <w:r w:rsidR="0095576E" w:rsidRPr="0095576E">
        <w:rPr>
          <w:rFonts w:ascii="Tahoma" w:eastAsia="Verdana" w:hAnsi="Tahoma" w:cs="Tahoma"/>
          <w:bCs/>
          <w:color w:val="000000" w:themeColor="text1"/>
          <w:w w:val="85"/>
          <w:sz w:val="24"/>
          <w:szCs w:val="24"/>
        </w:rPr>
        <w:t>PON</w:t>
      </w:r>
      <w:r w:rsidRPr="0095576E">
        <w:rPr>
          <w:rFonts w:ascii="Tahoma" w:eastAsia="Verdana" w:hAnsi="Tahoma" w:cs="Tahoma"/>
          <w:bCs/>
          <w:color w:val="000000" w:themeColor="text1"/>
          <w:w w:val="85"/>
          <w:sz w:val="24"/>
          <w:szCs w:val="24"/>
        </w:rPr>
        <w:t xml:space="preserve"> (musica, teatro, inglese)</w:t>
      </w:r>
    </w:p>
    <w:p w14:paraId="653C6C0A" w14:textId="662EDD39" w:rsidR="003D7346" w:rsidRPr="0095576E" w:rsidRDefault="00611667" w:rsidP="0000061D">
      <w:pPr>
        <w:widowControl w:val="0"/>
        <w:tabs>
          <w:tab w:val="left" w:pos="1963"/>
        </w:tabs>
        <w:autoSpaceDE w:val="0"/>
        <w:autoSpaceDN w:val="0"/>
        <w:spacing w:after="0" w:line="382" w:lineRule="exact"/>
        <w:ind w:left="567"/>
        <w:rPr>
          <w:rFonts w:ascii="Tahoma" w:eastAsia="Verdana" w:hAnsi="Tahoma" w:cs="Tahoma"/>
          <w:bCs/>
          <w:color w:val="000000" w:themeColor="text1"/>
          <w:sz w:val="24"/>
          <w:szCs w:val="24"/>
        </w:rPr>
      </w:pPr>
      <w:r w:rsidRPr="0095576E">
        <w:rPr>
          <w:rFonts w:ascii="Tahoma" w:eastAsia="Verdana" w:hAnsi="Tahoma" w:cs="Tahoma"/>
          <w:bCs/>
          <w:color w:val="000000" w:themeColor="text1"/>
          <w:w w:val="85"/>
          <w:sz w:val="24"/>
          <w:szCs w:val="24"/>
        </w:rPr>
        <w:t xml:space="preserve">progetti </w:t>
      </w:r>
      <w:r w:rsidR="0095576E" w:rsidRPr="0095576E">
        <w:rPr>
          <w:rFonts w:ascii="Tahoma" w:eastAsia="Verdana" w:hAnsi="Tahoma" w:cs="Tahoma"/>
          <w:bCs/>
          <w:color w:val="000000" w:themeColor="text1"/>
          <w:w w:val="85"/>
          <w:sz w:val="24"/>
          <w:szCs w:val="24"/>
        </w:rPr>
        <w:t>PTOF</w:t>
      </w:r>
    </w:p>
    <w:p w14:paraId="0C7114D9" w14:textId="46D9206B" w:rsidR="00B630C8" w:rsidRPr="0095576E" w:rsidRDefault="0095576E" w:rsidP="0000061D">
      <w:pPr>
        <w:widowControl w:val="0"/>
        <w:tabs>
          <w:tab w:val="left" w:pos="1965"/>
        </w:tabs>
        <w:autoSpaceDE w:val="0"/>
        <w:autoSpaceDN w:val="0"/>
        <w:spacing w:after="0" w:line="384" w:lineRule="exact"/>
        <w:ind w:left="567"/>
        <w:outlineLvl w:val="3"/>
        <w:rPr>
          <w:rFonts w:ascii="Tahoma" w:eastAsia="Tahoma" w:hAnsi="Tahoma" w:cs="Tahoma"/>
          <w:bCs/>
          <w:color w:val="000000" w:themeColor="text1"/>
          <w:sz w:val="32"/>
          <w:szCs w:val="32"/>
        </w:rPr>
      </w:pPr>
      <w:r>
        <w:rPr>
          <w:rFonts w:ascii="Tahoma" w:eastAsia="Tahoma" w:hAnsi="Tahoma" w:cs="Tahoma"/>
          <w:bCs/>
          <w:color w:val="000000" w:themeColor="text1"/>
          <w:w w:val="85"/>
          <w:sz w:val="24"/>
          <w:szCs w:val="24"/>
        </w:rPr>
        <w:t xml:space="preserve"> progetti di </w:t>
      </w:r>
      <w:r w:rsidR="00611667" w:rsidRPr="0095576E">
        <w:rPr>
          <w:rFonts w:ascii="Tahoma" w:eastAsia="Tahoma" w:hAnsi="Tahoma" w:cs="Tahoma"/>
          <w:bCs/>
          <w:color w:val="000000" w:themeColor="text1"/>
          <w:w w:val="85"/>
          <w:sz w:val="24"/>
          <w:szCs w:val="24"/>
        </w:rPr>
        <w:t>orientamento</w:t>
      </w:r>
      <w:r w:rsidR="00D45148" w:rsidRPr="0095576E">
        <w:rPr>
          <w:rFonts w:ascii="Tahoma" w:eastAsia="Tahoma" w:hAnsi="Tahoma" w:cs="Tahoma"/>
          <w:bCs/>
          <w:color w:val="000000" w:themeColor="text1"/>
          <w:w w:val="85"/>
          <w:sz w:val="24"/>
          <w:szCs w:val="24"/>
        </w:rPr>
        <w:t xml:space="preserve"> in entrata ed in uscita</w:t>
      </w:r>
    </w:p>
    <w:p w14:paraId="6DDC6907" w14:textId="0E74F764" w:rsidR="00E64D13" w:rsidRPr="0095576E" w:rsidRDefault="00611667" w:rsidP="0000061D">
      <w:pPr>
        <w:widowControl w:val="0"/>
        <w:tabs>
          <w:tab w:val="left" w:pos="1965"/>
        </w:tabs>
        <w:autoSpaceDE w:val="0"/>
        <w:autoSpaceDN w:val="0"/>
        <w:spacing w:after="0" w:line="384" w:lineRule="exact"/>
        <w:ind w:left="567"/>
        <w:outlineLvl w:val="3"/>
        <w:rPr>
          <w:rFonts w:ascii="Tahoma" w:eastAsia="Tahoma" w:hAnsi="Tahoma" w:cs="Tahoma"/>
          <w:bCs/>
          <w:color w:val="000000" w:themeColor="text1"/>
          <w:sz w:val="32"/>
          <w:szCs w:val="32"/>
        </w:rPr>
      </w:pPr>
      <w:r w:rsidRPr="0095576E">
        <w:rPr>
          <w:rFonts w:ascii="Tahoma" w:eastAsia="Tahoma" w:hAnsi="Tahoma" w:cs="Tahoma"/>
          <w:bCs/>
          <w:color w:val="000000" w:themeColor="text1"/>
          <w:w w:val="85"/>
          <w:sz w:val="24"/>
          <w:szCs w:val="24"/>
        </w:rPr>
        <w:t>certificazione linguistiche e digitali</w:t>
      </w:r>
    </w:p>
    <w:p w14:paraId="4D8549B9" w14:textId="709E165E" w:rsidR="003D7346" w:rsidRPr="0095576E" w:rsidRDefault="00611667" w:rsidP="0000061D">
      <w:pPr>
        <w:widowControl w:val="0"/>
        <w:tabs>
          <w:tab w:val="left" w:pos="1965"/>
        </w:tabs>
        <w:autoSpaceDE w:val="0"/>
        <w:autoSpaceDN w:val="0"/>
        <w:spacing w:after="0" w:line="384" w:lineRule="exact"/>
        <w:ind w:left="567"/>
        <w:outlineLvl w:val="3"/>
        <w:rPr>
          <w:rFonts w:ascii="Tahoma" w:eastAsia="Tahoma" w:hAnsi="Tahoma" w:cs="Tahoma"/>
          <w:bCs/>
          <w:color w:val="000000" w:themeColor="text1"/>
          <w:sz w:val="32"/>
          <w:szCs w:val="32"/>
        </w:rPr>
      </w:pPr>
      <w:r w:rsidRPr="0095576E">
        <w:rPr>
          <w:rFonts w:ascii="Tahoma" w:eastAsia="Tahoma" w:hAnsi="Tahoma" w:cs="Tahoma"/>
          <w:bCs/>
          <w:color w:val="000000" w:themeColor="text1"/>
          <w:w w:val="85"/>
          <w:sz w:val="24"/>
          <w:szCs w:val="24"/>
        </w:rPr>
        <w:t>condivisione con i genitori delle iniziative scolastiche</w:t>
      </w:r>
    </w:p>
    <w:p w14:paraId="59ED9316" w14:textId="0613EC8D" w:rsidR="003D7346" w:rsidRPr="0095576E" w:rsidRDefault="00611667" w:rsidP="0000061D">
      <w:pPr>
        <w:widowControl w:val="0"/>
        <w:tabs>
          <w:tab w:val="left" w:pos="1965"/>
        </w:tabs>
        <w:autoSpaceDE w:val="0"/>
        <w:autoSpaceDN w:val="0"/>
        <w:spacing w:after="0" w:line="384" w:lineRule="exact"/>
        <w:ind w:left="567"/>
        <w:outlineLvl w:val="3"/>
        <w:rPr>
          <w:rFonts w:ascii="Tahoma" w:eastAsia="Tahoma" w:hAnsi="Tahoma" w:cs="Tahoma"/>
          <w:bCs/>
          <w:color w:val="000000" w:themeColor="text1"/>
          <w:sz w:val="32"/>
          <w:szCs w:val="32"/>
        </w:rPr>
      </w:pPr>
      <w:r w:rsidRPr="0095576E">
        <w:rPr>
          <w:rFonts w:ascii="Tahoma" w:eastAsia="Tahoma" w:hAnsi="Tahoma" w:cs="Tahoma"/>
          <w:bCs/>
          <w:color w:val="000000" w:themeColor="text1"/>
          <w:w w:val="85"/>
          <w:sz w:val="24"/>
          <w:szCs w:val="24"/>
        </w:rPr>
        <w:t>iniziative contro il bullismo e cyberbullismo</w:t>
      </w:r>
    </w:p>
    <w:p w14:paraId="2EB516D3" w14:textId="745BA899" w:rsidR="0000061D" w:rsidRPr="0095576E" w:rsidRDefault="00611667" w:rsidP="008423CB">
      <w:pPr>
        <w:widowControl w:val="0"/>
        <w:tabs>
          <w:tab w:val="left" w:pos="1965"/>
        </w:tabs>
        <w:autoSpaceDE w:val="0"/>
        <w:autoSpaceDN w:val="0"/>
        <w:spacing w:after="0" w:line="384" w:lineRule="exact"/>
        <w:ind w:left="567"/>
        <w:outlineLvl w:val="3"/>
        <w:rPr>
          <w:rFonts w:ascii="Tahoma" w:eastAsia="Tahoma" w:hAnsi="Tahoma" w:cs="Tahoma"/>
          <w:b/>
          <w:bCs/>
          <w:color w:val="000000" w:themeColor="text1"/>
          <w:sz w:val="32"/>
          <w:szCs w:val="32"/>
        </w:rPr>
      </w:pPr>
      <w:r w:rsidRPr="0095576E">
        <w:rPr>
          <w:rFonts w:ascii="Tahoma" w:eastAsia="Tahoma" w:hAnsi="Tahoma" w:cs="Tahoma"/>
          <w:bCs/>
          <w:color w:val="000000" w:themeColor="text1"/>
          <w:w w:val="85"/>
          <w:sz w:val="24"/>
          <w:szCs w:val="24"/>
        </w:rPr>
        <w:t>collaborazione con enti ed associazioni del territorio</w:t>
      </w:r>
    </w:p>
    <w:bookmarkEnd w:id="4"/>
    <w:p w14:paraId="3A946E8F" w14:textId="0F424792" w:rsidR="00B63F29" w:rsidRPr="00B63F29" w:rsidRDefault="00E80637" w:rsidP="00B63F29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</w:rPr>
        <w:sectPr w:rsidR="00B63F29" w:rsidRPr="00B63F29" w:rsidSect="00ED133F">
          <w:headerReference w:type="default" r:id="rId19"/>
          <w:pgSz w:w="16838" w:h="11906" w:orient="landscape" w:code="9"/>
          <w:pgMar w:top="440" w:right="180" w:bottom="280" w:left="20" w:header="720" w:footer="720" w:gutter="0"/>
          <w:cols w:space="720"/>
          <w:docGrid w:linePitch="299"/>
        </w:sectPr>
      </w:pPr>
      <w:r>
        <w:rPr>
          <w:rFonts w:ascii="Tahoma" w:eastAsia="Tahoma" w:hAnsi="Tahoma" w:cs="Tahoma"/>
          <w:noProof/>
        </w:rPr>
        <w:lastRenderedPageBreak/>
        <w:t xml:space="preserve">                                </w:t>
      </w:r>
      <w:r>
        <w:rPr>
          <w:rFonts w:ascii="Tahoma" w:eastAsia="Tahoma" w:hAnsi="Tahoma" w:cs="Tahoma"/>
          <w:noProof/>
        </w:rPr>
        <w:drawing>
          <wp:inline distT="0" distB="0" distL="0" distR="0" wp14:anchorId="18C5CB91" wp14:editId="507822A2">
            <wp:extent cx="7724775" cy="3219450"/>
            <wp:effectExtent l="0" t="0" r="47625" b="0"/>
            <wp:docPr id="15" name="Diagramma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14:paraId="0C546456" w14:textId="7BDA40FB" w:rsidR="00CA7CF9" w:rsidRPr="00E80637" w:rsidRDefault="00C67690" w:rsidP="00332281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Tahoma" w:eastAsia="Tahoma" w:hAnsi="Tahoma" w:cs="Tahoma"/>
          <w:b/>
        </w:rPr>
      </w:pPr>
      <w:r w:rsidRPr="00E80637">
        <w:rPr>
          <w:rFonts w:ascii="Tahoma" w:eastAsia="Tahoma" w:hAnsi="Tahoma" w:cs="Tahoma"/>
          <w:b/>
        </w:rPr>
        <w:lastRenderedPageBreak/>
        <w:t xml:space="preserve">Si </w:t>
      </w:r>
      <w:r w:rsidR="00C26F87" w:rsidRPr="00E80637">
        <w:rPr>
          <w:rFonts w:ascii="Tahoma" w:eastAsia="Tahoma" w:hAnsi="Tahoma" w:cs="Tahoma"/>
          <w:b/>
        </w:rPr>
        <w:t>prende atto dello sta</w:t>
      </w:r>
      <w:r w:rsidR="0095576E">
        <w:rPr>
          <w:rFonts w:ascii="Tahoma" w:eastAsia="Tahoma" w:hAnsi="Tahoma" w:cs="Tahoma"/>
          <w:b/>
        </w:rPr>
        <w:t>t</w:t>
      </w:r>
      <w:r w:rsidR="00C26F87" w:rsidRPr="00E80637">
        <w:rPr>
          <w:rFonts w:ascii="Tahoma" w:eastAsia="Tahoma" w:hAnsi="Tahoma" w:cs="Tahoma"/>
          <w:b/>
        </w:rPr>
        <w:t>o di attuazione</w:t>
      </w:r>
    </w:p>
    <w:p w14:paraId="3DF0446F" w14:textId="3474EF20" w:rsidR="00C67690" w:rsidRPr="00E80637" w:rsidRDefault="00C26F87" w:rsidP="00332281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Tahoma" w:eastAsia="Tahoma" w:hAnsi="Tahoma" w:cs="Tahoma"/>
          <w:b/>
        </w:rPr>
      </w:pPr>
      <w:r w:rsidRPr="00E80637">
        <w:rPr>
          <w:rFonts w:ascii="Tahoma" w:eastAsia="Tahoma" w:hAnsi="Tahoma" w:cs="Tahoma"/>
          <w:b/>
        </w:rPr>
        <w:t>dei</w:t>
      </w:r>
      <w:r w:rsidR="00CA7CF9" w:rsidRPr="00E80637">
        <w:rPr>
          <w:rFonts w:ascii="Tahoma" w:eastAsia="Tahoma" w:hAnsi="Tahoma" w:cs="Tahoma"/>
          <w:b/>
        </w:rPr>
        <w:t xml:space="preserve"> seguenti</w:t>
      </w:r>
    </w:p>
    <w:p w14:paraId="457E26F2" w14:textId="0754891F" w:rsidR="00C67690" w:rsidRPr="00E80637" w:rsidRDefault="00C67690" w:rsidP="00332281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Tahoma" w:eastAsia="Tahoma" w:hAnsi="Tahoma" w:cs="Tahoma"/>
          <w:b/>
        </w:rPr>
      </w:pPr>
      <w:r w:rsidRPr="00E80637">
        <w:rPr>
          <w:rFonts w:ascii="Tahoma" w:eastAsia="Tahoma" w:hAnsi="Tahoma" w:cs="Tahoma"/>
          <w:b/>
        </w:rPr>
        <w:t>Indicatori di monitoraggio</w:t>
      </w:r>
      <w:r w:rsidR="00CA7CF9" w:rsidRPr="00E80637">
        <w:rPr>
          <w:rFonts w:ascii="Tahoma" w:eastAsia="Tahoma" w:hAnsi="Tahoma" w:cs="Tahoma"/>
          <w:b/>
        </w:rPr>
        <w:t xml:space="preserve"> previsti nel PdM</w:t>
      </w:r>
    </w:p>
    <w:p w14:paraId="0FF4DD1B" w14:textId="77777777" w:rsidR="00007C65" w:rsidRDefault="00007C65" w:rsidP="00C26F87">
      <w:pPr>
        <w:widowControl w:val="0"/>
        <w:autoSpaceDE w:val="0"/>
        <w:autoSpaceDN w:val="0"/>
        <w:spacing w:after="0" w:line="240" w:lineRule="auto"/>
        <w:ind w:left="567"/>
        <w:rPr>
          <w:rFonts w:ascii="Tahoma" w:eastAsia="Tahoma" w:hAnsi="Tahoma" w:cs="Tahoma"/>
          <w:b/>
        </w:rPr>
      </w:pPr>
    </w:p>
    <w:p w14:paraId="1EFD152B" w14:textId="77777777" w:rsidR="00007C65" w:rsidRDefault="00007C65" w:rsidP="00C26F87">
      <w:pPr>
        <w:widowControl w:val="0"/>
        <w:autoSpaceDE w:val="0"/>
        <w:autoSpaceDN w:val="0"/>
        <w:spacing w:after="0" w:line="240" w:lineRule="auto"/>
        <w:ind w:left="567"/>
        <w:rPr>
          <w:rFonts w:ascii="Tahoma" w:eastAsia="Tahoma" w:hAnsi="Tahoma" w:cs="Tahoma"/>
          <w:b/>
        </w:rPr>
      </w:pPr>
    </w:p>
    <w:p w14:paraId="251A8C52" w14:textId="77777777" w:rsidR="00007C65" w:rsidRDefault="00007C65" w:rsidP="00C26F87">
      <w:pPr>
        <w:widowControl w:val="0"/>
        <w:autoSpaceDE w:val="0"/>
        <w:autoSpaceDN w:val="0"/>
        <w:spacing w:after="0" w:line="240" w:lineRule="auto"/>
        <w:ind w:left="567"/>
        <w:rPr>
          <w:rFonts w:ascii="Tahoma" w:eastAsia="Tahoma" w:hAnsi="Tahoma" w:cs="Tahoma"/>
          <w:b/>
        </w:rPr>
      </w:pPr>
    </w:p>
    <w:p w14:paraId="511D1FE9" w14:textId="6E21E351" w:rsidR="00C26F87" w:rsidRPr="00E80637" w:rsidRDefault="00C26F87" w:rsidP="00C26F87">
      <w:pPr>
        <w:widowControl w:val="0"/>
        <w:autoSpaceDE w:val="0"/>
        <w:autoSpaceDN w:val="0"/>
        <w:spacing w:after="0" w:line="240" w:lineRule="auto"/>
        <w:ind w:left="567"/>
        <w:rPr>
          <w:rFonts w:ascii="Tahoma" w:eastAsia="Tahoma" w:hAnsi="Tahoma" w:cs="Tahoma"/>
          <w:b/>
        </w:rPr>
      </w:pPr>
      <w:r w:rsidRPr="00E80637">
        <w:rPr>
          <w:rFonts w:ascii="Tahoma" w:eastAsia="Tahoma" w:hAnsi="Tahoma" w:cs="Tahoma"/>
          <w:b/>
        </w:rPr>
        <w:t>Periodo marzo/aprile</w:t>
      </w:r>
    </w:p>
    <w:p w14:paraId="20905E95" w14:textId="77777777" w:rsidR="00C26F87" w:rsidRPr="00E80637" w:rsidRDefault="00C26F87" w:rsidP="00C26F87">
      <w:pPr>
        <w:widowControl w:val="0"/>
        <w:autoSpaceDE w:val="0"/>
        <w:autoSpaceDN w:val="0"/>
        <w:spacing w:after="0" w:line="240" w:lineRule="auto"/>
        <w:ind w:left="567"/>
        <w:rPr>
          <w:rFonts w:ascii="Tahoma" w:eastAsia="Tahoma" w:hAnsi="Tahoma" w:cs="Tahoma"/>
          <w:b/>
        </w:rPr>
      </w:pPr>
    </w:p>
    <w:p w14:paraId="7CB30C99" w14:textId="75A3B6BA" w:rsidR="00C67690" w:rsidRPr="00E80637" w:rsidRDefault="00611667" w:rsidP="00C67690">
      <w:pPr>
        <w:widowControl w:val="0"/>
        <w:autoSpaceDE w:val="0"/>
        <w:autoSpaceDN w:val="0"/>
        <w:spacing w:after="0" w:line="240" w:lineRule="auto"/>
        <w:ind w:left="567"/>
        <w:rPr>
          <w:rFonts w:ascii="Tahoma" w:eastAsia="Tahoma" w:hAnsi="Tahoma" w:cs="Tahoma"/>
          <w:b/>
          <w:bCs/>
        </w:rPr>
      </w:pPr>
      <w:r w:rsidRPr="00E80637">
        <w:rPr>
          <w:rFonts w:ascii="Tahoma" w:eastAsia="Tahoma" w:hAnsi="Tahoma" w:cs="Tahoma"/>
          <w:b/>
          <w:bCs/>
        </w:rPr>
        <w:t>Priorità 1-2</w:t>
      </w:r>
    </w:p>
    <w:p w14:paraId="7BF73E64" w14:textId="233F230D" w:rsidR="00C67690" w:rsidRPr="00E80637" w:rsidRDefault="00C67690" w:rsidP="00C67690">
      <w:pPr>
        <w:widowControl w:val="0"/>
        <w:autoSpaceDE w:val="0"/>
        <w:autoSpaceDN w:val="0"/>
        <w:spacing w:after="0" w:line="240" w:lineRule="auto"/>
        <w:ind w:left="567"/>
        <w:rPr>
          <w:rFonts w:ascii="Tahoma" w:eastAsia="Tahoma" w:hAnsi="Tahoma" w:cs="Tahoma"/>
          <w:b/>
        </w:rPr>
      </w:pPr>
      <w:bookmarkStart w:id="5" w:name="_Hlk97233996"/>
      <w:r w:rsidRPr="00E80637">
        <w:rPr>
          <w:rFonts w:ascii="Tahoma" w:eastAsia="Tahoma" w:hAnsi="Tahoma" w:cs="Tahoma"/>
          <w:b/>
        </w:rPr>
        <w:t xml:space="preserve">Referenti: coordinatori </w:t>
      </w:r>
      <w:proofErr w:type="gramStart"/>
      <w:r w:rsidRPr="00E80637">
        <w:rPr>
          <w:rFonts w:ascii="Tahoma" w:eastAsia="Tahoma" w:hAnsi="Tahoma" w:cs="Tahoma"/>
          <w:b/>
        </w:rPr>
        <w:t>di  sezioni</w:t>
      </w:r>
      <w:proofErr w:type="gramEnd"/>
      <w:r w:rsidRPr="00E80637">
        <w:rPr>
          <w:rFonts w:ascii="Tahoma" w:eastAsia="Tahoma" w:hAnsi="Tahoma" w:cs="Tahoma"/>
          <w:b/>
        </w:rPr>
        <w:t>, dipartimenti</w:t>
      </w:r>
      <w:bookmarkEnd w:id="5"/>
      <w:r w:rsidRPr="00E80637">
        <w:rPr>
          <w:rFonts w:ascii="Tahoma" w:eastAsia="Tahoma" w:hAnsi="Tahoma" w:cs="Tahoma"/>
          <w:b/>
        </w:rPr>
        <w:t xml:space="preserve">. </w:t>
      </w:r>
    </w:p>
    <w:p w14:paraId="5721896C" w14:textId="65D9F36E" w:rsidR="00C67690" w:rsidRPr="00E80637" w:rsidRDefault="00C67690" w:rsidP="00C67690">
      <w:pPr>
        <w:widowControl w:val="0"/>
        <w:autoSpaceDE w:val="0"/>
        <w:autoSpaceDN w:val="0"/>
        <w:spacing w:after="0" w:line="240" w:lineRule="auto"/>
        <w:ind w:left="567"/>
        <w:rPr>
          <w:rFonts w:ascii="Tahoma" w:eastAsia="Tahoma" w:hAnsi="Tahoma" w:cs="Tahoma"/>
        </w:rPr>
      </w:pPr>
      <w:r w:rsidRPr="00E80637">
        <w:rPr>
          <w:rFonts w:ascii="Tahoma" w:eastAsia="Tahoma" w:hAnsi="Tahoma" w:cs="Tahoma"/>
        </w:rPr>
        <w:t>Esiti delle prove per classi parallele e livelli raggiunti;</w:t>
      </w:r>
    </w:p>
    <w:p w14:paraId="3CA1E141" w14:textId="77777777" w:rsidR="00C67690" w:rsidRPr="00E80637" w:rsidRDefault="00C67690" w:rsidP="00C67690">
      <w:pPr>
        <w:widowControl w:val="0"/>
        <w:autoSpaceDE w:val="0"/>
        <w:autoSpaceDN w:val="0"/>
        <w:spacing w:after="0" w:line="240" w:lineRule="auto"/>
        <w:ind w:left="567"/>
        <w:rPr>
          <w:rFonts w:ascii="Tahoma" w:eastAsia="Tahoma" w:hAnsi="Tahoma" w:cs="Tahoma"/>
        </w:rPr>
      </w:pPr>
      <w:r w:rsidRPr="00E80637">
        <w:rPr>
          <w:rFonts w:ascii="Tahoma" w:eastAsia="Tahoma" w:hAnsi="Tahoma" w:cs="Tahoma"/>
        </w:rPr>
        <w:t>Esiti delle prove standardizzate nazionali;</w:t>
      </w:r>
    </w:p>
    <w:p w14:paraId="294B5F78" w14:textId="77777777" w:rsidR="00C67690" w:rsidRPr="00E80637" w:rsidRDefault="00C67690" w:rsidP="00C67690">
      <w:pPr>
        <w:widowControl w:val="0"/>
        <w:autoSpaceDE w:val="0"/>
        <w:autoSpaceDN w:val="0"/>
        <w:spacing w:after="0" w:line="240" w:lineRule="auto"/>
        <w:ind w:left="567"/>
        <w:rPr>
          <w:rFonts w:ascii="Tahoma" w:eastAsia="Tahoma" w:hAnsi="Tahoma" w:cs="Tahoma"/>
        </w:rPr>
      </w:pPr>
      <w:r w:rsidRPr="00E80637">
        <w:rPr>
          <w:rFonts w:ascii="Tahoma" w:eastAsia="Tahoma" w:hAnsi="Tahoma" w:cs="Tahoma"/>
        </w:rPr>
        <w:t>Indice di variabilità degli esiti tra classi parallele;</w:t>
      </w:r>
    </w:p>
    <w:p w14:paraId="4B9A44CD" w14:textId="45A54977" w:rsidR="00C67690" w:rsidRPr="00E80637" w:rsidRDefault="00CA7CF9" w:rsidP="00C67690">
      <w:pPr>
        <w:widowControl w:val="0"/>
        <w:autoSpaceDE w:val="0"/>
        <w:autoSpaceDN w:val="0"/>
        <w:spacing w:after="0" w:line="240" w:lineRule="auto"/>
        <w:ind w:left="567"/>
        <w:rPr>
          <w:rFonts w:ascii="Tahoma" w:eastAsia="Tahoma" w:hAnsi="Tahoma" w:cs="Tahoma"/>
        </w:rPr>
      </w:pPr>
      <w:r w:rsidRPr="00E80637">
        <w:rPr>
          <w:rFonts w:ascii="Tahoma" w:eastAsia="Tahoma" w:hAnsi="Tahoma" w:cs="Tahoma"/>
        </w:rPr>
        <w:t xml:space="preserve">Pubblicazione </w:t>
      </w:r>
      <w:r w:rsidR="00C67690" w:rsidRPr="00E80637">
        <w:rPr>
          <w:rFonts w:ascii="Tahoma" w:eastAsia="Tahoma" w:hAnsi="Tahoma" w:cs="Tahoma"/>
        </w:rPr>
        <w:t xml:space="preserve">dei curricoli; </w:t>
      </w:r>
      <w:r w:rsidR="00C26F87" w:rsidRPr="00E80637">
        <w:rPr>
          <w:rFonts w:ascii="Tahoma" w:eastAsia="Tahoma" w:hAnsi="Tahoma" w:cs="Tahoma"/>
        </w:rPr>
        <w:t>(indice qualitativo)</w:t>
      </w:r>
      <w:r w:rsidR="00611667" w:rsidRPr="00E80637">
        <w:rPr>
          <w:rFonts w:ascii="Tahoma" w:eastAsia="Tahoma" w:hAnsi="Tahoma" w:cs="Tahoma"/>
        </w:rPr>
        <w:t xml:space="preserve"> </w:t>
      </w:r>
      <w:r w:rsidR="00D45148" w:rsidRPr="00E80637">
        <w:rPr>
          <w:rFonts w:ascii="Tahoma" w:eastAsia="Tahoma" w:hAnsi="Tahoma" w:cs="Tahoma"/>
        </w:rPr>
        <w:t xml:space="preserve">nel sito </w:t>
      </w:r>
      <w:proofErr w:type="gramStart"/>
      <w:r w:rsidR="00D45148" w:rsidRPr="00E80637">
        <w:rPr>
          <w:rFonts w:ascii="Tahoma" w:eastAsia="Tahoma" w:hAnsi="Tahoma" w:cs="Tahoma"/>
        </w:rPr>
        <w:t>istituzionale  e</w:t>
      </w:r>
      <w:proofErr w:type="gramEnd"/>
      <w:r w:rsidR="00D45148" w:rsidRPr="00E80637">
        <w:rPr>
          <w:rFonts w:ascii="Tahoma" w:eastAsia="Tahoma" w:hAnsi="Tahoma" w:cs="Tahoma"/>
        </w:rPr>
        <w:t xml:space="preserve"> nell’aula virtuale dipartimentale;</w:t>
      </w:r>
    </w:p>
    <w:p w14:paraId="6F0E8FAB" w14:textId="21E4323F" w:rsidR="00C67690" w:rsidRPr="00E80637" w:rsidRDefault="00C67690" w:rsidP="00C67690">
      <w:pPr>
        <w:widowControl w:val="0"/>
        <w:autoSpaceDE w:val="0"/>
        <w:autoSpaceDN w:val="0"/>
        <w:spacing w:after="0" w:line="240" w:lineRule="auto"/>
        <w:ind w:left="567"/>
        <w:rPr>
          <w:rFonts w:ascii="Tahoma" w:eastAsia="Tahoma" w:hAnsi="Tahoma" w:cs="Tahoma"/>
        </w:rPr>
      </w:pPr>
      <w:r w:rsidRPr="00E80637">
        <w:rPr>
          <w:rFonts w:ascii="Tahoma" w:eastAsia="Tahoma" w:hAnsi="Tahoma" w:cs="Tahoma"/>
        </w:rPr>
        <w:t>Numero di riunioni (Commissioni, Dipartimenti, Interclasse) e</w:t>
      </w:r>
      <w:r w:rsidR="00CA7CF9" w:rsidRPr="00E80637">
        <w:rPr>
          <w:rFonts w:ascii="Tahoma" w:eastAsia="Tahoma" w:hAnsi="Tahoma" w:cs="Tahoma"/>
        </w:rPr>
        <w:t xml:space="preserve"> percentuale di </w:t>
      </w:r>
      <w:r w:rsidRPr="00E80637">
        <w:rPr>
          <w:rFonts w:ascii="Tahoma" w:eastAsia="Tahoma" w:hAnsi="Tahoma" w:cs="Tahoma"/>
        </w:rPr>
        <w:t xml:space="preserve">partecipazione dei </w:t>
      </w:r>
      <w:proofErr w:type="gramStart"/>
      <w:r w:rsidRPr="00E80637">
        <w:rPr>
          <w:rFonts w:ascii="Tahoma" w:eastAsia="Tahoma" w:hAnsi="Tahoma" w:cs="Tahoma"/>
        </w:rPr>
        <w:t>docenti</w:t>
      </w:r>
      <w:r w:rsidR="00611667" w:rsidRPr="00E80637">
        <w:rPr>
          <w:rFonts w:ascii="Tahoma" w:eastAsia="Tahoma" w:hAnsi="Tahoma" w:cs="Tahoma"/>
        </w:rPr>
        <w:t xml:space="preserve"> </w:t>
      </w:r>
      <w:r w:rsidRPr="00E80637">
        <w:rPr>
          <w:rFonts w:ascii="Tahoma" w:eastAsia="Tahoma" w:hAnsi="Tahoma" w:cs="Tahoma"/>
        </w:rPr>
        <w:t>;</w:t>
      </w:r>
      <w:proofErr w:type="gramEnd"/>
      <w:r w:rsidRPr="00E80637">
        <w:rPr>
          <w:rFonts w:ascii="Tahoma" w:eastAsia="Tahoma" w:hAnsi="Tahoma" w:cs="Tahoma"/>
        </w:rPr>
        <w:t xml:space="preserve"> </w:t>
      </w:r>
    </w:p>
    <w:p w14:paraId="1CAA98B9" w14:textId="6E09DCF2" w:rsidR="00C67690" w:rsidRDefault="00C67690" w:rsidP="00C67690">
      <w:pPr>
        <w:widowControl w:val="0"/>
        <w:autoSpaceDE w:val="0"/>
        <w:autoSpaceDN w:val="0"/>
        <w:spacing w:after="0" w:line="240" w:lineRule="auto"/>
        <w:ind w:left="567"/>
        <w:rPr>
          <w:rFonts w:ascii="Tahoma" w:eastAsia="Tahoma" w:hAnsi="Tahoma" w:cs="Tahoma"/>
        </w:rPr>
      </w:pPr>
      <w:r w:rsidRPr="00E80637">
        <w:rPr>
          <w:rFonts w:ascii="Tahoma" w:eastAsia="Tahoma" w:hAnsi="Tahoma" w:cs="Tahoma"/>
        </w:rPr>
        <w:t>Produzione e condivisione di materiali utili alla didattica;</w:t>
      </w:r>
      <w:r w:rsidR="00C26F87" w:rsidRPr="00E80637">
        <w:rPr>
          <w:rFonts w:ascii="Tahoma" w:eastAsia="Tahoma" w:hAnsi="Tahoma" w:cs="Tahoma"/>
        </w:rPr>
        <w:t xml:space="preserve"> (indice qualitativo)</w:t>
      </w:r>
      <w:r w:rsidR="00D45148" w:rsidRPr="00E80637">
        <w:rPr>
          <w:rFonts w:ascii="Tahoma" w:eastAsia="Tahoma" w:hAnsi="Tahoma" w:cs="Tahoma"/>
        </w:rPr>
        <w:t xml:space="preserve"> nell’aula virtuale dipartimentale della piattaforma istituzionale</w:t>
      </w:r>
    </w:p>
    <w:p w14:paraId="0B6E20D6" w14:textId="6ECB55D3" w:rsidR="00E31ADE" w:rsidRPr="00E80637" w:rsidRDefault="00E31ADE" w:rsidP="00C67690">
      <w:pPr>
        <w:widowControl w:val="0"/>
        <w:autoSpaceDE w:val="0"/>
        <w:autoSpaceDN w:val="0"/>
        <w:spacing w:after="0" w:line="240" w:lineRule="auto"/>
        <w:ind w:left="567"/>
        <w:rPr>
          <w:rFonts w:ascii="Tahoma" w:eastAsia="Tahoma" w:hAnsi="Tahoma" w:cs="Tahoma"/>
        </w:rPr>
      </w:pPr>
    </w:p>
    <w:p w14:paraId="1717F3A1" w14:textId="457590A6" w:rsidR="00611667" w:rsidRPr="00E80637" w:rsidRDefault="00611667" w:rsidP="00611667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</w:rPr>
      </w:pPr>
    </w:p>
    <w:p w14:paraId="57B19F96" w14:textId="0389A647" w:rsidR="00C67690" w:rsidRPr="00E80637" w:rsidRDefault="00C67690" w:rsidP="00C67690">
      <w:pPr>
        <w:widowControl w:val="0"/>
        <w:autoSpaceDE w:val="0"/>
        <w:autoSpaceDN w:val="0"/>
        <w:spacing w:after="0" w:line="240" w:lineRule="auto"/>
        <w:ind w:left="567"/>
        <w:rPr>
          <w:rFonts w:ascii="Tahoma" w:eastAsia="Tahoma" w:hAnsi="Tahoma" w:cs="Tahoma"/>
          <w:b/>
        </w:rPr>
      </w:pPr>
      <w:r w:rsidRPr="00E80637">
        <w:rPr>
          <w:rFonts w:ascii="Tahoma" w:eastAsia="Tahoma" w:hAnsi="Tahoma" w:cs="Tahoma"/>
          <w:b/>
        </w:rPr>
        <w:t>Referenti: FS VALUTAZIONE – FS PTOF</w:t>
      </w:r>
      <w:r w:rsidR="00B630C8" w:rsidRPr="00E80637">
        <w:rPr>
          <w:rFonts w:ascii="Tahoma" w:eastAsia="Tahoma" w:hAnsi="Tahoma" w:cs="Tahoma"/>
          <w:b/>
        </w:rPr>
        <w:t xml:space="preserve"> </w:t>
      </w:r>
    </w:p>
    <w:p w14:paraId="55C0ECB6" w14:textId="503D368C" w:rsidR="00C67690" w:rsidRPr="00E80637" w:rsidRDefault="00C67690" w:rsidP="00C67690">
      <w:pPr>
        <w:widowControl w:val="0"/>
        <w:autoSpaceDE w:val="0"/>
        <w:autoSpaceDN w:val="0"/>
        <w:spacing w:after="0" w:line="240" w:lineRule="auto"/>
        <w:ind w:left="567"/>
        <w:rPr>
          <w:rFonts w:ascii="Tahoma" w:eastAsia="Tahoma" w:hAnsi="Tahoma" w:cs="Tahoma"/>
        </w:rPr>
      </w:pPr>
      <w:r w:rsidRPr="00E80637">
        <w:rPr>
          <w:rFonts w:ascii="Tahoma" w:eastAsia="Tahoma" w:hAnsi="Tahoma" w:cs="Tahoma"/>
        </w:rPr>
        <w:t>Numero di docenti partecipanti alle attività di formazione e livello di gradimento delle proposte</w:t>
      </w:r>
      <w:r w:rsidR="00D45148" w:rsidRPr="00E80637">
        <w:rPr>
          <w:rFonts w:ascii="Tahoma" w:eastAsia="Tahoma" w:hAnsi="Tahoma" w:cs="Tahoma"/>
        </w:rPr>
        <w:t xml:space="preserve"> f</w:t>
      </w:r>
      <w:r w:rsidRPr="00E80637">
        <w:rPr>
          <w:rFonts w:ascii="Tahoma" w:eastAsia="Tahoma" w:hAnsi="Tahoma" w:cs="Tahoma"/>
        </w:rPr>
        <w:t>ormative;</w:t>
      </w:r>
    </w:p>
    <w:p w14:paraId="4444F57A" w14:textId="77777777" w:rsidR="00C67690" w:rsidRPr="00E80637" w:rsidRDefault="00C67690" w:rsidP="00C67690">
      <w:pPr>
        <w:widowControl w:val="0"/>
        <w:autoSpaceDE w:val="0"/>
        <w:autoSpaceDN w:val="0"/>
        <w:spacing w:after="0" w:line="240" w:lineRule="auto"/>
        <w:ind w:left="567"/>
        <w:rPr>
          <w:rFonts w:ascii="Tahoma" w:eastAsia="Tahoma" w:hAnsi="Tahoma" w:cs="Tahoma"/>
        </w:rPr>
      </w:pPr>
      <w:r w:rsidRPr="00E80637">
        <w:rPr>
          <w:rFonts w:ascii="Tahoma" w:eastAsia="Tahoma" w:hAnsi="Tahoma" w:cs="Tahoma"/>
        </w:rPr>
        <w:t xml:space="preserve"> </w:t>
      </w:r>
    </w:p>
    <w:p w14:paraId="22D228E0" w14:textId="29C49761" w:rsidR="00CA7CF9" w:rsidRPr="00E80637" w:rsidRDefault="00611667" w:rsidP="00CA7CF9">
      <w:pPr>
        <w:widowControl w:val="0"/>
        <w:autoSpaceDE w:val="0"/>
        <w:autoSpaceDN w:val="0"/>
        <w:spacing w:after="0" w:line="240" w:lineRule="auto"/>
        <w:ind w:right="624"/>
        <w:rPr>
          <w:rFonts w:ascii="Tahoma" w:eastAsia="Tahoma" w:hAnsi="Tahoma" w:cs="Tahoma"/>
          <w:b/>
          <w:color w:val="000000" w:themeColor="text1"/>
        </w:rPr>
      </w:pPr>
      <w:r w:rsidRPr="00E80637">
        <w:rPr>
          <w:rFonts w:ascii="Tahoma" w:eastAsia="Tahoma" w:hAnsi="Tahoma" w:cs="Tahoma"/>
          <w:b/>
          <w:color w:val="000000" w:themeColor="text1"/>
        </w:rPr>
        <w:t xml:space="preserve">         Priorità 3  </w:t>
      </w:r>
    </w:p>
    <w:p w14:paraId="010655CD" w14:textId="77777777" w:rsidR="00C67690" w:rsidRPr="00E80637" w:rsidRDefault="00C67690" w:rsidP="00ED133F">
      <w:pPr>
        <w:widowControl w:val="0"/>
        <w:autoSpaceDE w:val="0"/>
        <w:autoSpaceDN w:val="0"/>
        <w:spacing w:after="0" w:line="240" w:lineRule="auto"/>
        <w:ind w:left="567" w:right="1134"/>
        <w:rPr>
          <w:rFonts w:ascii="Tahoma" w:eastAsia="Tahoma" w:hAnsi="Tahoma" w:cs="Tahoma"/>
          <w:b/>
        </w:rPr>
      </w:pPr>
      <w:r w:rsidRPr="00E80637">
        <w:rPr>
          <w:rFonts w:ascii="Tahoma" w:eastAsia="Tahoma" w:hAnsi="Tahoma" w:cs="Tahoma"/>
          <w:b/>
        </w:rPr>
        <w:t>Referenti: bullismo-cyberbullismo</w:t>
      </w:r>
    </w:p>
    <w:p w14:paraId="6B164F58" w14:textId="6435CF37" w:rsidR="00C67690" w:rsidRPr="00E80637" w:rsidRDefault="00C26F87" w:rsidP="00C67690">
      <w:pPr>
        <w:widowControl w:val="0"/>
        <w:autoSpaceDE w:val="0"/>
        <w:autoSpaceDN w:val="0"/>
        <w:spacing w:after="0" w:line="240" w:lineRule="auto"/>
        <w:ind w:left="567"/>
        <w:rPr>
          <w:rFonts w:ascii="Tahoma" w:eastAsia="Tahoma" w:hAnsi="Tahoma" w:cs="Tahoma"/>
          <w:bCs/>
        </w:rPr>
      </w:pPr>
      <w:r w:rsidRPr="00E80637">
        <w:rPr>
          <w:rFonts w:ascii="Tahoma" w:eastAsia="Tahoma" w:hAnsi="Tahoma" w:cs="Tahoma"/>
          <w:bCs/>
        </w:rPr>
        <w:t xml:space="preserve">N. classi che hanno svolto e documentato </w:t>
      </w:r>
      <w:proofErr w:type="gramStart"/>
      <w:r w:rsidRPr="00E80637">
        <w:rPr>
          <w:rFonts w:ascii="Tahoma" w:eastAsia="Tahoma" w:hAnsi="Tahoma" w:cs="Tahoma"/>
          <w:bCs/>
        </w:rPr>
        <w:t>att</w:t>
      </w:r>
      <w:r w:rsidR="00C67690" w:rsidRPr="00E80637">
        <w:rPr>
          <w:rFonts w:ascii="Tahoma" w:eastAsia="Tahoma" w:hAnsi="Tahoma" w:cs="Tahoma"/>
          <w:bCs/>
        </w:rPr>
        <w:t>i</w:t>
      </w:r>
      <w:r w:rsidR="00E80637" w:rsidRPr="00E80637">
        <w:rPr>
          <w:rFonts w:ascii="Tahoma" w:eastAsia="Tahoma" w:hAnsi="Tahoma" w:cs="Tahoma"/>
          <w:bCs/>
        </w:rPr>
        <w:t>vi</w:t>
      </w:r>
      <w:r w:rsidR="00C67690" w:rsidRPr="00E80637">
        <w:rPr>
          <w:rFonts w:ascii="Tahoma" w:eastAsia="Tahoma" w:hAnsi="Tahoma" w:cs="Tahoma"/>
          <w:bCs/>
        </w:rPr>
        <w:t xml:space="preserve">tà </w:t>
      </w:r>
      <w:r w:rsidR="00104D3D">
        <w:rPr>
          <w:rFonts w:ascii="Tahoma" w:eastAsia="Tahoma" w:hAnsi="Tahoma" w:cs="Tahoma"/>
          <w:bCs/>
        </w:rPr>
        <w:t xml:space="preserve"> nella</w:t>
      </w:r>
      <w:proofErr w:type="gramEnd"/>
      <w:r w:rsidR="00104D3D">
        <w:rPr>
          <w:rFonts w:ascii="Tahoma" w:eastAsia="Tahoma" w:hAnsi="Tahoma" w:cs="Tahoma"/>
          <w:bCs/>
        </w:rPr>
        <w:t xml:space="preserve"> </w:t>
      </w:r>
      <w:r w:rsidR="00C67690" w:rsidRPr="00E80637">
        <w:rPr>
          <w:rFonts w:ascii="Tahoma" w:eastAsia="Tahoma" w:hAnsi="Tahoma" w:cs="Tahoma"/>
          <w:bCs/>
        </w:rPr>
        <w:t xml:space="preserve">primaria-secondaria di primo grado sulle iniziative per il contrasto </w:t>
      </w:r>
      <w:r w:rsidR="00104D3D">
        <w:rPr>
          <w:rFonts w:ascii="Tahoma" w:eastAsia="Tahoma" w:hAnsi="Tahoma" w:cs="Tahoma"/>
          <w:bCs/>
        </w:rPr>
        <w:t>al</w:t>
      </w:r>
      <w:r w:rsidR="00C67690" w:rsidRPr="00E80637">
        <w:rPr>
          <w:rFonts w:ascii="Tahoma" w:eastAsia="Tahoma" w:hAnsi="Tahoma" w:cs="Tahoma"/>
          <w:bCs/>
        </w:rPr>
        <w:t xml:space="preserve"> bullismo e cyberbullismo;</w:t>
      </w:r>
    </w:p>
    <w:p w14:paraId="3FFB035C" w14:textId="7F5B6976" w:rsidR="00C26F87" w:rsidRPr="00E80637" w:rsidRDefault="00C26F87" w:rsidP="00C67690">
      <w:pPr>
        <w:widowControl w:val="0"/>
        <w:autoSpaceDE w:val="0"/>
        <w:autoSpaceDN w:val="0"/>
        <w:spacing w:after="0" w:line="240" w:lineRule="auto"/>
        <w:ind w:left="567"/>
        <w:rPr>
          <w:rFonts w:ascii="Tahoma" w:eastAsia="Tahoma" w:hAnsi="Tahoma" w:cs="Tahoma"/>
          <w:bCs/>
        </w:rPr>
      </w:pPr>
      <w:r w:rsidRPr="00E80637">
        <w:rPr>
          <w:rFonts w:ascii="Tahoma" w:eastAsia="Tahoma" w:hAnsi="Tahoma" w:cs="Tahoma"/>
          <w:bCs/>
        </w:rPr>
        <w:t>N. progetti afferenti all’area</w:t>
      </w:r>
      <w:r w:rsidR="00104D3D">
        <w:rPr>
          <w:rFonts w:ascii="Tahoma" w:eastAsia="Tahoma" w:hAnsi="Tahoma" w:cs="Tahoma"/>
          <w:bCs/>
        </w:rPr>
        <w:t>;</w:t>
      </w:r>
    </w:p>
    <w:p w14:paraId="55E52DB6" w14:textId="70E9D710" w:rsidR="00C26F87" w:rsidRPr="00E80637" w:rsidRDefault="00C26F87" w:rsidP="00C67690">
      <w:pPr>
        <w:widowControl w:val="0"/>
        <w:autoSpaceDE w:val="0"/>
        <w:autoSpaceDN w:val="0"/>
        <w:spacing w:after="0" w:line="240" w:lineRule="auto"/>
        <w:ind w:left="567"/>
        <w:rPr>
          <w:rFonts w:ascii="Tahoma" w:eastAsia="Tahoma" w:hAnsi="Tahoma" w:cs="Tahoma"/>
          <w:bCs/>
        </w:rPr>
      </w:pPr>
      <w:r w:rsidRPr="00E80637">
        <w:rPr>
          <w:rFonts w:ascii="Tahoma" w:eastAsia="Tahoma" w:hAnsi="Tahoma" w:cs="Tahoma"/>
          <w:bCs/>
        </w:rPr>
        <w:t xml:space="preserve">N. classi che hanno </w:t>
      </w:r>
      <w:r w:rsidR="00E80637" w:rsidRPr="00E80637">
        <w:rPr>
          <w:rFonts w:ascii="Tahoma" w:eastAsia="Tahoma" w:hAnsi="Tahoma" w:cs="Tahoma"/>
          <w:bCs/>
        </w:rPr>
        <w:t>usufruito</w:t>
      </w:r>
      <w:r w:rsidRPr="00E80637">
        <w:rPr>
          <w:rFonts w:ascii="Tahoma" w:eastAsia="Tahoma" w:hAnsi="Tahoma" w:cs="Tahoma"/>
          <w:bCs/>
        </w:rPr>
        <w:t xml:space="preserve"> del supporto psicologico</w:t>
      </w:r>
      <w:r w:rsidR="00104D3D">
        <w:rPr>
          <w:rFonts w:ascii="Tahoma" w:eastAsia="Tahoma" w:hAnsi="Tahoma" w:cs="Tahoma"/>
          <w:bCs/>
        </w:rPr>
        <w:t>;</w:t>
      </w:r>
    </w:p>
    <w:p w14:paraId="17A17DB3" w14:textId="09A8810F" w:rsidR="00C26F87" w:rsidRDefault="00C26F87" w:rsidP="00C67690">
      <w:pPr>
        <w:widowControl w:val="0"/>
        <w:autoSpaceDE w:val="0"/>
        <w:autoSpaceDN w:val="0"/>
        <w:spacing w:after="0" w:line="240" w:lineRule="auto"/>
        <w:ind w:left="567"/>
        <w:rPr>
          <w:rFonts w:ascii="Tahoma" w:eastAsia="Tahoma" w:hAnsi="Tahoma" w:cs="Tahoma"/>
          <w:bCs/>
        </w:rPr>
      </w:pPr>
      <w:r w:rsidRPr="00E80637">
        <w:rPr>
          <w:rFonts w:ascii="Tahoma" w:eastAsia="Tahoma" w:hAnsi="Tahoma" w:cs="Tahoma"/>
          <w:bCs/>
        </w:rPr>
        <w:t xml:space="preserve">N. attività </w:t>
      </w:r>
      <w:r w:rsidR="00104D3D">
        <w:rPr>
          <w:rFonts w:ascii="Tahoma" w:eastAsia="Tahoma" w:hAnsi="Tahoma" w:cs="Tahoma"/>
          <w:bCs/>
        </w:rPr>
        <w:t>per</w:t>
      </w:r>
      <w:r w:rsidRPr="00E80637">
        <w:rPr>
          <w:rFonts w:ascii="Tahoma" w:eastAsia="Tahoma" w:hAnsi="Tahoma" w:cs="Tahoma"/>
          <w:bCs/>
        </w:rPr>
        <w:t xml:space="preserve"> cui sono stati previsti incontro di condivisione con i genitori</w:t>
      </w:r>
      <w:r w:rsidR="00104D3D">
        <w:rPr>
          <w:rFonts w:ascii="Tahoma" w:eastAsia="Tahoma" w:hAnsi="Tahoma" w:cs="Tahoma"/>
          <w:bCs/>
        </w:rPr>
        <w:t>;</w:t>
      </w:r>
    </w:p>
    <w:p w14:paraId="206BC43D" w14:textId="4EE0C9EB" w:rsidR="00E31ADE" w:rsidRPr="00E80637" w:rsidRDefault="00E31ADE" w:rsidP="00C67690">
      <w:pPr>
        <w:widowControl w:val="0"/>
        <w:autoSpaceDE w:val="0"/>
        <w:autoSpaceDN w:val="0"/>
        <w:spacing w:after="0" w:line="240" w:lineRule="auto"/>
        <w:ind w:left="567"/>
        <w:rPr>
          <w:rFonts w:ascii="Tahoma" w:eastAsia="Tahoma" w:hAnsi="Tahoma" w:cs="Tahoma"/>
          <w:bCs/>
        </w:rPr>
      </w:pPr>
      <w:r>
        <w:rPr>
          <w:rFonts w:ascii="Tahoma" w:eastAsia="Tahoma" w:hAnsi="Tahoma" w:cs="Tahoma"/>
          <w:bCs/>
        </w:rPr>
        <w:t>N concorsi e manifestazioni a cui gli studenti hanno preso parte;</w:t>
      </w:r>
    </w:p>
    <w:p w14:paraId="51EED3D0" w14:textId="6906BD0D" w:rsidR="00C67690" w:rsidRPr="00E80637" w:rsidRDefault="00007C65" w:rsidP="00C67690">
      <w:pPr>
        <w:widowControl w:val="0"/>
        <w:autoSpaceDE w:val="0"/>
        <w:autoSpaceDN w:val="0"/>
        <w:spacing w:after="0" w:line="240" w:lineRule="auto"/>
        <w:ind w:left="567"/>
        <w:rPr>
          <w:rFonts w:ascii="Tahoma" w:eastAsia="Tahoma" w:hAnsi="Tahoma" w:cs="Tahoma"/>
          <w:bCs/>
        </w:rPr>
      </w:pPr>
      <w:r>
        <w:rPr>
          <w:rFonts w:ascii="Tahoma" w:eastAsia="Tahoma" w:hAnsi="Tahoma" w:cs="Tahoma"/>
          <w:bCs/>
        </w:rPr>
        <w:t xml:space="preserve">N. </w:t>
      </w:r>
      <w:proofErr w:type="spellStart"/>
      <w:r>
        <w:rPr>
          <w:rFonts w:ascii="Tahoma" w:eastAsia="Tahoma" w:hAnsi="Tahoma" w:cs="Tahoma"/>
          <w:bCs/>
        </w:rPr>
        <w:t>partneriati</w:t>
      </w:r>
      <w:proofErr w:type="spellEnd"/>
      <w:r>
        <w:rPr>
          <w:rFonts w:ascii="Tahoma" w:eastAsia="Tahoma" w:hAnsi="Tahoma" w:cs="Tahoma"/>
          <w:bCs/>
        </w:rPr>
        <w:t xml:space="preserve"> e collaborazioni con enti esterni ed associazioni</w:t>
      </w:r>
      <w:r w:rsidR="00C67690" w:rsidRPr="00E80637">
        <w:rPr>
          <w:rFonts w:ascii="Tahoma" w:eastAsia="Tahoma" w:hAnsi="Tahoma" w:cs="Tahoma"/>
          <w:bCs/>
        </w:rPr>
        <w:t>;</w:t>
      </w:r>
    </w:p>
    <w:p w14:paraId="35578604" w14:textId="77777777" w:rsidR="00B63F29" w:rsidRPr="00E80637" w:rsidRDefault="00B63F29" w:rsidP="00B63F29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z w:val="16"/>
          <w:szCs w:val="16"/>
        </w:rPr>
      </w:pPr>
    </w:p>
    <w:p w14:paraId="0B5E785F" w14:textId="15E7FC81" w:rsidR="00611667" w:rsidRPr="00E80637" w:rsidRDefault="00611667" w:rsidP="00611667">
      <w:pPr>
        <w:widowControl w:val="0"/>
        <w:autoSpaceDE w:val="0"/>
        <w:autoSpaceDN w:val="0"/>
        <w:spacing w:after="0" w:line="240" w:lineRule="auto"/>
        <w:ind w:left="567"/>
        <w:rPr>
          <w:rFonts w:ascii="Tahoma" w:eastAsia="Tahoma" w:hAnsi="Tahoma" w:cs="Tahoma"/>
          <w:b/>
        </w:rPr>
      </w:pPr>
      <w:bookmarkStart w:id="6" w:name="_Hlk97234937"/>
      <w:r w:rsidRPr="00E80637">
        <w:rPr>
          <w:rFonts w:ascii="Tahoma" w:eastAsia="Tahoma" w:hAnsi="Tahoma" w:cs="Tahoma"/>
          <w:b/>
        </w:rPr>
        <w:t xml:space="preserve">Referenti: FS VALUTAZIONE – FS PTOF </w:t>
      </w:r>
      <w:r w:rsidR="00E80637" w:rsidRPr="00E80637">
        <w:rPr>
          <w:rFonts w:ascii="Tahoma" w:eastAsia="Tahoma" w:hAnsi="Tahoma" w:cs="Tahoma"/>
          <w:b/>
        </w:rPr>
        <w:t>(in allegato)</w:t>
      </w:r>
    </w:p>
    <w:p w14:paraId="423C970C" w14:textId="77777777" w:rsidR="00611667" w:rsidRPr="00E80637" w:rsidRDefault="00611667" w:rsidP="00611667">
      <w:pPr>
        <w:widowControl w:val="0"/>
        <w:autoSpaceDE w:val="0"/>
        <w:autoSpaceDN w:val="0"/>
        <w:spacing w:after="0" w:line="240" w:lineRule="auto"/>
        <w:ind w:left="567"/>
        <w:rPr>
          <w:rFonts w:ascii="Tahoma" w:eastAsia="Tahoma" w:hAnsi="Tahoma" w:cs="Tahoma"/>
          <w:bCs/>
        </w:rPr>
      </w:pPr>
      <w:bookmarkStart w:id="7" w:name="_Hlk97234700"/>
      <w:bookmarkEnd w:id="6"/>
      <w:proofErr w:type="gramStart"/>
      <w:r w:rsidRPr="00E80637">
        <w:rPr>
          <w:rFonts w:ascii="Tahoma" w:eastAsia="Tahoma" w:hAnsi="Tahoma" w:cs="Tahoma"/>
          <w:bCs/>
        </w:rPr>
        <w:t>Questionari  relativi</w:t>
      </w:r>
      <w:proofErr w:type="gramEnd"/>
      <w:r w:rsidRPr="00E80637">
        <w:rPr>
          <w:rFonts w:ascii="Tahoma" w:eastAsia="Tahoma" w:hAnsi="Tahoma" w:cs="Tahoma"/>
          <w:bCs/>
        </w:rPr>
        <w:t xml:space="preserve"> agli studenti afferenti alla percezione dell’insegnamento e dell’organizzazione della scuola, nonché al benessere psico-fisico degli studenti</w:t>
      </w:r>
      <w:bookmarkEnd w:id="7"/>
      <w:r w:rsidRPr="00E80637">
        <w:rPr>
          <w:rFonts w:ascii="Tahoma" w:eastAsia="Tahoma" w:hAnsi="Tahoma" w:cs="Tahoma"/>
          <w:bCs/>
        </w:rPr>
        <w:t>;</w:t>
      </w:r>
    </w:p>
    <w:p w14:paraId="297B8C97" w14:textId="77777777" w:rsidR="00611667" w:rsidRPr="00E80637" w:rsidRDefault="00611667" w:rsidP="00611667">
      <w:pPr>
        <w:widowControl w:val="0"/>
        <w:autoSpaceDE w:val="0"/>
        <w:autoSpaceDN w:val="0"/>
        <w:spacing w:after="0" w:line="240" w:lineRule="auto"/>
        <w:ind w:left="567"/>
        <w:rPr>
          <w:rFonts w:ascii="Tahoma" w:eastAsia="Tahoma" w:hAnsi="Tahoma" w:cs="Tahoma"/>
          <w:bCs/>
        </w:rPr>
      </w:pPr>
      <w:r w:rsidRPr="00E80637">
        <w:rPr>
          <w:rFonts w:ascii="Tahoma" w:eastAsia="Tahoma" w:hAnsi="Tahoma" w:cs="Tahoma"/>
          <w:bCs/>
        </w:rPr>
        <w:t>Questionari relativi alle famiglie afferenti alla percezione dell’insegnamento e dell’organizzazione della scuola, nonché al benessere psico-fisico degli studenti;</w:t>
      </w:r>
    </w:p>
    <w:p w14:paraId="03CD3F8C" w14:textId="77777777" w:rsidR="00611667" w:rsidRPr="00E80637" w:rsidRDefault="00611667" w:rsidP="00611667">
      <w:pPr>
        <w:widowControl w:val="0"/>
        <w:autoSpaceDE w:val="0"/>
        <w:autoSpaceDN w:val="0"/>
        <w:spacing w:after="0" w:line="240" w:lineRule="auto"/>
        <w:ind w:left="567"/>
        <w:rPr>
          <w:rFonts w:ascii="Tahoma" w:eastAsia="Tahoma" w:hAnsi="Tahoma" w:cs="Tahoma"/>
          <w:bCs/>
        </w:rPr>
      </w:pPr>
      <w:r w:rsidRPr="00E80637">
        <w:rPr>
          <w:rFonts w:ascii="Tahoma" w:eastAsia="Tahoma" w:hAnsi="Tahoma" w:cs="Tahoma"/>
          <w:bCs/>
        </w:rPr>
        <w:lastRenderedPageBreak/>
        <w:t xml:space="preserve">Questionari relativi ai docenti </w:t>
      </w:r>
      <w:proofErr w:type="gramStart"/>
      <w:r w:rsidRPr="00E80637">
        <w:rPr>
          <w:rFonts w:ascii="Tahoma" w:eastAsia="Tahoma" w:hAnsi="Tahoma" w:cs="Tahoma"/>
          <w:bCs/>
        </w:rPr>
        <w:t>afferenti  ai</w:t>
      </w:r>
      <w:proofErr w:type="gramEnd"/>
      <w:r w:rsidRPr="00E80637">
        <w:rPr>
          <w:rFonts w:ascii="Tahoma" w:eastAsia="Tahoma" w:hAnsi="Tahoma" w:cs="Tahoma"/>
          <w:bCs/>
        </w:rPr>
        <w:t xml:space="preserve"> bisogni educativi, alle competenze professionali ed all’utilizzo di tecniche innovative ed agli ambienti di apprendimento.</w:t>
      </w:r>
    </w:p>
    <w:p w14:paraId="740B844B" w14:textId="384F88F0" w:rsidR="00611667" w:rsidRPr="00E80637" w:rsidRDefault="00611667" w:rsidP="00611667">
      <w:pPr>
        <w:widowControl w:val="0"/>
        <w:autoSpaceDE w:val="0"/>
        <w:autoSpaceDN w:val="0"/>
        <w:spacing w:after="0" w:line="240" w:lineRule="auto"/>
        <w:ind w:right="624"/>
        <w:rPr>
          <w:rFonts w:ascii="Tahoma" w:eastAsia="Tahoma" w:hAnsi="Tahoma" w:cs="Tahoma"/>
          <w:bCs/>
        </w:rPr>
      </w:pPr>
      <w:r w:rsidRPr="00E80637">
        <w:rPr>
          <w:rFonts w:ascii="Tahoma" w:eastAsia="Tahoma" w:hAnsi="Tahoma" w:cs="Tahoma"/>
          <w:bCs/>
        </w:rPr>
        <w:t xml:space="preserve">        Questionari di gradimento PTOF</w:t>
      </w:r>
    </w:p>
    <w:p w14:paraId="64E18C60" w14:textId="77777777" w:rsidR="00B630C8" w:rsidRDefault="00B630C8" w:rsidP="00B63F29">
      <w:pPr>
        <w:widowControl w:val="0"/>
        <w:autoSpaceDE w:val="0"/>
        <w:autoSpaceDN w:val="0"/>
        <w:spacing w:after="0" w:line="240" w:lineRule="auto"/>
        <w:rPr>
          <w:rFonts w:ascii="Arial MT" w:eastAsia="Tahoma" w:hAnsi="Tahoma" w:cs="Tahoma"/>
          <w:sz w:val="16"/>
          <w:szCs w:val="16"/>
        </w:rPr>
      </w:pPr>
    </w:p>
    <w:p w14:paraId="31E2B70B" w14:textId="77777777" w:rsidR="00B630C8" w:rsidRDefault="00B630C8" w:rsidP="00B63F29">
      <w:pPr>
        <w:widowControl w:val="0"/>
        <w:autoSpaceDE w:val="0"/>
        <w:autoSpaceDN w:val="0"/>
        <w:spacing w:after="0" w:line="240" w:lineRule="auto"/>
        <w:rPr>
          <w:rFonts w:ascii="Arial MT" w:eastAsia="Tahoma" w:hAnsi="Tahoma" w:cs="Tahoma"/>
          <w:sz w:val="16"/>
          <w:szCs w:val="16"/>
        </w:rPr>
      </w:pPr>
    </w:p>
    <w:p w14:paraId="0137D9B8" w14:textId="3BD33D48" w:rsidR="00B630C8" w:rsidRPr="00B63F29" w:rsidRDefault="00B630C8" w:rsidP="00B63F29">
      <w:pPr>
        <w:widowControl w:val="0"/>
        <w:autoSpaceDE w:val="0"/>
        <w:autoSpaceDN w:val="0"/>
        <w:spacing w:after="0" w:line="240" w:lineRule="auto"/>
        <w:rPr>
          <w:rFonts w:ascii="Arial MT" w:eastAsia="Tahoma" w:hAnsi="Tahoma" w:cs="Tahoma"/>
          <w:sz w:val="16"/>
          <w:szCs w:val="16"/>
        </w:rPr>
        <w:sectPr w:rsidR="00B630C8" w:rsidRPr="00B63F29" w:rsidSect="00ED133F">
          <w:pgSz w:w="16838" w:h="11906" w:orient="landscape" w:code="9"/>
          <w:pgMar w:top="440" w:right="180" w:bottom="280" w:left="20" w:header="720" w:footer="720" w:gutter="0"/>
          <w:cols w:space="39"/>
          <w:docGrid w:linePitch="299"/>
        </w:sectPr>
      </w:pPr>
    </w:p>
    <w:p w14:paraId="54B319E1" w14:textId="75F4B8DB" w:rsidR="00545229" w:rsidRDefault="00545229" w:rsidP="00332281">
      <w:pPr>
        <w:spacing w:after="0"/>
        <w:ind w:left="284"/>
      </w:pPr>
    </w:p>
    <w:p w14:paraId="4864ADE2" w14:textId="596F888C" w:rsidR="00545229" w:rsidRDefault="00545229" w:rsidP="00545229">
      <w:pPr>
        <w:spacing w:after="0"/>
      </w:pPr>
    </w:p>
    <w:p w14:paraId="26D64DB5" w14:textId="7DB1A2EC" w:rsidR="00545229" w:rsidRDefault="00545229" w:rsidP="00545229">
      <w:pPr>
        <w:spacing w:after="0"/>
      </w:pPr>
    </w:p>
    <w:p w14:paraId="0FD7419A" w14:textId="4FFC6120" w:rsidR="00545229" w:rsidRDefault="00545229" w:rsidP="00545229">
      <w:pPr>
        <w:spacing w:after="0"/>
      </w:pPr>
    </w:p>
    <w:p w14:paraId="2026DA99" w14:textId="0D9CEE7C" w:rsidR="00545229" w:rsidRDefault="00545229" w:rsidP="00545229">
      <w:pPr>
        <w:spacing w:after="0"/>
      </w:pPr>
    </w:p>
    <w:p w14:paraId="5875C8C9" w14:textId="49026721" w:rsidR="00545229" w:rsidRDefault="00545229" w:rsidP="00545229">
      <w:pPr>
        <w:spacing w:after="0"/>
      </w:pPr>
    </w:p>
    <w:p w14:paraId="7F98BD1A" w14:textId="219B9000" w:rsidR="00545229" w:rsidRDefault="00545229" w:rsidP="00545229">
      <w:pPr>
        <w:spacing w:after="0"/>
      </w:pPr>
    </w:p>
    <w:p w14:paraId="67F005B9" w14:textId="7E186D1C" w:rsidR="00545229" w:rsidRDefault="00545229" w:rsidP="00545229">
      <w:pPr>
        <w:spacing w:after="0"/>
      </w:pPr>
    </w:p>
    <w:p w14:paraId="0A1EC263" w14:textId="59140324" w:rsidR="00545229" w:rsidRDefault="00545229" w:rsidP="00545229">
      <w:pPr>
        <w:spacing w:after="0"/>
      </w:pPr>
    </w:p>
    <w:p w14:paraId="6FC9583D" w14:textId="77777777" w:rsidR="00545229" w:rsidRPr="00545229" w:rsidRDefault="00545229" w:rsidP="00545229">
      <w:pPr>
        <w:spacing w:after="0"/>
      </w:pPr>
    </w:p>
    <w:sectPr w:rsidR="00545229" w:rsidRPr="00545229" w:rsidSect="00332281">
      <w:pgSz w:w="16838" w:h="11906" w:orient="landscape" w:code="9"/>
      <w:pgMar w:top="1134" w:right="141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E2924" w14:textId="77777777" w:rsidR="008940F7" w:rsidRDefault="008940F7" w:rsidP="008940F7">
      <w:pPr>
        <w:spacing w:after="0" w:line="240" w:lineRule="auto"/>
      </w:pPr>
      <w:r>
        <w:separator/>
      </w:r>
    </w:p>
  </w:endnote>
  <w:endnote w:type="continuationSeparator" w:id="0">
    <w:p w14:paraId="6C04EF9C" w14:textId="77777777" w:rsidR="008940F7" w:rsidRDefault="008940F7" w:rsidP="0089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4EEDF" w14:textId="77777777" w:rsidR="008940F7" w:rsidRDefault="008940F7" w:rsidP="008940F7">
      <w:pPr>
        <w:spacing w:after="0" w:line="240" w:lineRule="auto"/>
      </w:pPr>
      <w:r>
        <w:separator/>
      </w:r>
    </w:p>
  </w:footnote>
  <w:footnote w:type="continuationSeparator" w:id="0">
    <w:p w14:paraId="667E79FC" w14:textId="77777777" w:rsidR="008940F7" w:rsidRDefault="008940F7" w:rsidP="00894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6E2FC" w14:textId="252E80EE" w:rsidR="0095576E" w:rsidRDefault="0095576E">
    <w:pPr>
      <w:pStyle w:val="Intestazione"/>
    </w:pPr>
  </w:p>
  <w:p w14:paraId="0414E7C2" w14:textId="310BA0EB" w:rsidR="0095576E" w:rsidRDefault="0095576E">
    <w:pPr>
      <w:pStyle w:val="Intestazione"/>
    </w:pPr>
  </w:p>
  <w:p w14:paraId="26292DFD" w14:textId="14D61BDA" w:rsidR="0095576E" w:rsidRDefault="0095576E">
    <w:pPr>
      <w:pStyle w:val="Intestazione"/>
    </w:pPr>
  </w:p>
  <w:p w14:paraId="74F744F9" w14:textId="4D1DE8EF" w:rsidR="0095576E" w:rsidRDefault="0095576E">
    <w:pPr>
      <w:pStyle w:val="Intestazione"/>
    </w:pPr>
  </w:p>
  <w:p w14:paraId="0F7E08FF" w14:textId="712BCEE3" w:rsidR="0095576E" w:rsidRDefault="0095576E">
    <w:pPr>
      <w:pStyle w:val="Intestazione"/>
    </w:pPr>
  </w:p>
  <w:p w14:paraId="38ACD9C5" w14:textId="5A2B256B" w:rsidR="0095576E" w:rsidRDefault="0095576E">
    <w:pPr>
      <w:pStyle w:val="Intestazione"/>
    </w:pPr>
  </w:p>
  <w:p w14:paraId="44476551" w14:textId="0206C067" w:rsidR="0095576E" w:rsidRDefault="0095576E">
    <w:pPr>
      <w:pStyle w:val="Intestazione"/>
    </w:pPr>
  </w:p>
  <w:p w14:paraId="580FD914" w14:textId="77777777" w:rsidR="0095576E" w:rsidRDefault="009557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1A0E"/>
    <w:multiLevelType w:val="hybridMultilevel"/>
    <w:tmpl w:val="6712A7F2"/>
    <w:lvl w:ilvl="0" w:tplc="90F6B79C">
      <w:start w:val="1"/>
      <w:numFmt w:val="decimal"/>
      <w:lvlText w:val="%1)"/>
      <w:lvlJc w:val="left"/>
      <w:pPr>
        <w:ind w:left="1908" w:hanging="295"/>
      </w:pPr>
      <w:rPr>
        <w:rFonts w:ascii="Tahoma" w:eastAsia="Tahoma" w:hAnsi="Tahoma" w:cs="Tahoma" w:hint="default"/>
        <w:b/>
        <w:bCs/>
        <w:color w:val="6D5FFF"/>
        <w:w w:val="63"/>
        <w:sz w:val="32"/>
        <w:szCs w:val="3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577D6"/>
    <w:multiLevelType w:val="hybridMultilevel"/>
    <w:tmpl w:val="3424B434"/>
    <w:lvl w:ilvl="0" w:tplc="0410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064532B7"/>
    <w:multiLevelType w:val="hybridMultilevel"/>
    <w:tmpl w:val="C7A0D270"/>
    <w:lvl w:ilvl="0" w:tplc="BCF24982">
      <w:start w:val="1"/>
      <w:numFmt w:val="decimal"/>
      <w:lvlText w:val="%1."/>
      <w:lvlJc w:val="left"/>
      <w:pPr>
        <w:ind w:left="1114" w:hanging="500"/>
      </w:pPr>
      <w:rPr>
        <w:rFonts w:ascii="Verdana" w:eastAsia="Verdana" w:hAnsi="Verdana" w:cs="Verdana" w:hint="default"/>
        <w:i/>
        <w:iCs/>
        <w:spacing w:val="-1"/>
        <w:w w:val="50"/>
        <w:sz w:val="28"/>
        <w:szCs w:val="28"/>
        <w:lang w:val="it-IT" w:eastAsia="en-US" w:bidi="ar-SA"/>
      </w:rPr>
    </w:lvl>
    <w:lvl w:ilvl="1" w:tplc="90F6B79C">
      <w:start w:val="1"/>
      <w:numFmt w:val="decimal"/>
      <w:lvlText w:val="%2)"/>
      <w:lvlJc w:val="left"/>
      <w:pPr>
        <w:ind w:left="1908" w:hanging="295"/>
      </w:pPr>
      <w:rPr>
        <w:rFonts w:ascii="Tahoma" w:eastAsia="Tahoma" w:hAnsi="Tahoma" w:cs="Tahoma" w:hint="default"/>
        <w:b/>
        <w:bCs/>
        <w:color w:val="6D5FFF"/>
        <w:w w:val="63"/>
        <w:sz w:val="32"/>
        <w:szCs w:val="32"/>
        <w:lang w:val="it-IT" w:eastAsia="en-US" w:bidi="ar-SA"/>
      </w:rPr>
    </w:lvl>
    <w:lvl w:ilvl="2" w:tplc="50F074B4">
      <w:start w:val="1"/>
      <w:numFmt w:val="decimal"/>
      <w:lvlText w:val="%3)"/>
      <w:lvlJc w:val="left"/>
      <w:pPr>
        <w:ind w:left="3978" w:hanging="521"/>
      </w:pPr>
      <w:rPr>
        <w:rFonts w:ascii="Tahoma" w:eastAsia="Tahoma" w:hAnsi="Tahoma" w:cs="Tahoma" w:hint="default"/>
        <w:spacing w:val="-2"/>
        <w:w w:val="68"/>
        <w:sz w:val="32"/>
        <w:szCs w:val="32"/>
        <w:lang w:val="it-IT" w:eastAsia="en-US" w:bidi="ar-SA"/>
      </w:rPr>
    </w:lvl>
    <w:lvl w:ilvl="3" w:tplc="9254209C">
      <w:numFmt w:val="bullet"/>
      <w:lvlText w:val="•"/>
      <w:lvlJc w:val="left"/>
      <w:pPr>
        <w:ind w:left="3932" w:hanging="521"/>
      </w:pPr>
      <w:rPr>
        <w:rFonts w:hint="default"/>
        <w:lang w:val="it-IT" w:eastAsia="en-US" w:bidi="ar-SA"/>
      </w:rPr>
    </w:lvl>
    <w:lvl w:ilvl="4" w:tplc="681A11B2">
      <w:numFmt w:val="bullet"/>
      <w:lvlText w:val="•"/>
      <w:lvlJc w:val="left"/>
      <w:pPr>
        <w:ind w:left="3885" w:hanging="521"/>
      </w:pPr>
      <w:rPr>
        <w:rFonts w:hint="default"/>
        <w:lang w:val="it-IT" w:eastAsia="en-US" w:bidi="ar-SA"/>
      </w:rPr>
    </w:lvl>
    <w:lvl w:ilvl="5" w:tplc="241EEB92">
      <w:numFmt w:val="bullet"/>
      <w:lvlText w:val="•"/>
      <w:lvlJc w:val="left"/>
      <w:pPr>
        <w:ind w:left="3837" w:hanging="521"/>
      </w:pPr>
      <w:rPr>
        <w:rFonts w:hint="default"/>
        <w:lang w:val="it-IT" w:eastAsia="en-US" w:bidi="ar-SA"/>
      </w:rPr>
    </w:lvl>
    <w:lvl w:ilvl="6" w:tplc="C24423A0">
      <w:numFmt w:val="bullet"/>
      <w:lvlText w:val="•"/>
      <w:lvlJc w:val="left"/>
      <w:pPr>
        <w:ind w:left="3790" w:hanging="521"/>
      </w:pPr>
      <w:rPr>
        <w:rFonts w:hint="default"/>
        <w:lang w:val="it-IT" w:eastAsia="en-US" w:bidi="ar-SA"/>
      </w:rPr>
    </w:lvl>
    <w:lvl w:ilvl="7" w:tplc="3E70E1D6">
      <w:numFmt w:val="bullet"/>
      <w:lvlText w:val="•"/>
      <w:lvlJc w:val="left"/>
      <w:pPr>
        <w:ind w:left="3743" w:hanging="521"/>
      </w:pPr>
      <w:rPr>
        <w:rFonts w:hint="default"/>
        <w:lang w:val="it-IT" w:eastAsia="en-US" w:bidi="ar-SA"/>
      </w:rPr>
    </w:lvl>
    <w:lvl w:ilvl="8" w:tplc="9372297A">
      <w:numFmt w:val="bullet"/>
      <w:lvlText w:val="•"/>
      <w:lvlJc w:val="left"/>
      <w:pPr>
        <w:ind w:left="3695" w:hanging="521"/>
      </w:pPr>
      <w:rPr>
        <w:rFonts w:hint="default"/>
        <w:lang w:val="it-IT" w:eastAsia="en-US" w:bidi="ar-SA"/>
      </w:rPr>
    </w:lvl>
  </w:abstractNum>
  <w:abstractNum w:abstractNumId="3" w15:restartNumberingAfterBreak="0">
    <w:nsid w:val="0BF61747"/>
    <w:multiLevelType w:val="hybridMultilevel"/>
    <w:tmpl w:val="4D9A8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C5FEA"/>
    <w:multiLevelType w:val="hybridMultilevel"/>
    <w:tmpl w:val="DA080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F6986"/>
    <w:multiLevelType w:val="hybridMultilevel"/>
    <w:tmpl w:val="05E47D78"/>
    <w:lvl w:ilvl="0" w:tplc="04100001">
      <w:start w:val="1"/>
      <w:numFmt w:val="bullet"/>
      <w:lvlText w:val=""/>
      <w:lvlJc w:val="left"/>
      <w:pPr>
        <w:ind w:left="1908" w:hanging="295"/>
      </w:pPr>
      <w:rPr>
        <w:rFonts w:ascii="Symbol" w:hAnsi="Symbol" w:hint="default"/>
        <w:b/>
        <w:bCs/>
        <w:color w:val="6D5FFF"/>
        <w:w w:val="63"/>
        <w:sz w:val="32"/>
        <w:szCs w:val="32"/>
        <w:lang w:val="it-I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375A7"/>
    <w:multiLevelType w:val="hybridMultilevel"/>
    <w:tmpl w:val="9BC690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40029"/>
    <w:multiLevelType w:val="hybridMultilevel"/>
    <w:tmpl w:val="BB16C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E5623"/>
    <w:multiLevelType w:val="hybridMultilevel"/>
    <w:tmpl w:val="97F408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66D76"/>
    <w:multiLevelType w:val="hybridMultilevel"/>
    <w:tmpl w:val="4438A5A2"/>
    <w:lvl w:ilvl="0" w:tplc="B8342BDA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64C10"/>
    <w:multiLevelType w:val="hybridMultilevel"/>
    <w:tmpl w:val="A64C31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442F5"/>
    <w:multiLevelType w:val="hybridMultilevel"/>
    <w:tmpl w:val="C232A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B48F6"/>
    <w:multiLevelType w:val="hybridMultilevel"/>
    <w:tmpl w:val="6712A7F2"/>
    <w:lvl w:ilvl="0" w:tplc="FFFFFFFF">
      <w:start w:val="1"/>
      <w:numFmt w:val="decimal"/>
      <w:lvlText w:val="%1)"/>
      <w:lvlJc w:val="left"/>
      <w:pPr>
        <w:ind w:left="1908" w:hanging="295"/>
      </w:pPr>
      <w:rPr>
        <w:rFonts w:ascii="Tahoma" w:eastAsia="Tahoma" w:hAnsi="Tahoma" w:cs="Tahoma" w:hint="default"/>
        <w:b/>
        <w:bCs/>
        <w:color w:val="6D5FFF"/>
        <w:w w:val="63"/>
        <w:sz w:val="32"/>
        <w:szCs w:val="32"/>
        <w:lang w:val="it-I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14BBF"/>
    <w:multiLevelType w:val="hybridMultilevel"/>
    <w:tmpl w:val="538C7B8C"/>
    <w:lvl w:ilvl="0" w:tplc="2A78AF62">
      <w:start w:val="1"/>
      <w:numFmt w:val="decimal"/>
      <w:lvlText w:val="%1."/>
      <w:lvlJc w:val="left"/>
      <w:pPr>
        <w:ind w:left="1846" w:hanging="226"/>
      </w:pPr>
      <w:rPr>
        <w:rFonts w:ascii="Verdana" w:eastAsia="Verdana" w:hAnsi="Verdana" w:cs="Verdana" w:hint="default"/>
        <w:i/>
        <w:iCs/>
        <w:color w:val="181818"/>
        <w:w w:val="50"/>
        <w:sz w:val="32"/>
        <w:szCs w:val="32"/>
        <w:lang w:val="it-IT" w:eastAsia="en-US" w:bidi="ar-SA"/>
      </w:rPr>
    </w:lvl>
    <w:lvl w:ilvl="1" w:tplc="B8342BDA">
      <w:numFmt w:val="bullet"/>
      <w:lvlText w:val="•"/>
      <w:lvlJc w:val="left"/>
      <w:pPr>
        <w:ind w:left="2337" w:hanging="226"/>
      </w:pPr>
      <w:rPr>
        <w:rFonts w:hint="default"/>
        <w:lang w:val="it-IT" w:eastAsia="en-US" w:bidi="ar-SA"/>
      </w:rPr>
    </w:lvl>
    <w:lvl w:ilvl="2" w:tplc="CBC60196">
      <w:numFmt w:val="bullet"/>
      <w:lvlText w:val="•"/>
      <w:lvlJc w:val="left"/>
      <w:pPr>
        <w:ind w:left="2835" w:hanging="226"/>
      </w:pPr>
      <w:rPr>
        <w:rFonts w:hint="default"/>
        <w:lang w:val="it-IT" w:eastAsia="en-US" w:bidi="ar-SA"/>
      </w:rPr>
    </w:lvl>
    <w:lvl w:ilvl="3" w:tplc="320AF05E">
      <w:numFmt w:val="bullet"/>
      <w:lvlText w:val="•"/>
      <w:lvlJc w:val="left"/>
      <w:pPr>
        <w:ind w:left="3333" w:hanging="226"/>
      </w:pPr>
      <w:rPr>
        <w:rFonts w:hint="default"/>
        <w:lang w:val="it-IT" w:eastAsia="en-US" w:bidi="ar-SA"/>
      </w:rPr>
    </w:lvl>
    <w:lvl w:ilvl="4" w:tplc="D04A1FFA">
      <w:numFmt w:val="bullet"/>
      <w:lvlText w:val="•"/>
      <w:lvlJc w:val="left"/>
      <w:pPr>
        <w:ind w:left="3831" w:hanging="226"/>
      </w:pPr>
      <w:rPr>
        <w:rFonts w:hint="default"/>
        <w:lang w:val="it-IT" w:eastAsia="en-US" w:bidi="ar-SA"/>
      </w:rPr>
    </w:lvl>
    <w:lvl w:ilvl="5" w:tplc="04023074">
      <w:numFmt w:val="bullet"/>
      <w:lvlText w:val="•"/>
      <w:lvlJc w:val="left"/>
      <w:pPr>
        <w:ind w:left="4329" w:hanging="226"/>
      </w:pPr>
      <w:rPr>
        <w:rFonts w:hint="default"/>
        <w:lang w:val="it-IT" w:eastAsia="en-US" w:bidi="ar-SA"/>
      </w:rPr>
    </w:lvl>
    <w:lvl w:ilvl="6" w:tplc="2782136A">
      <w:numFmt w:val="bullet"/>
      <w:lvlText w:val="•"/>
      <w:lvlJc w:val="left"/>
      <w:pPr>
        <w:ind w:left="4827" w:hanging="226"/>
      </w:pPr>
      <w:rPr>
        <w:rFonts w:hint="default"/>
        <w:lang w:val="it-IT" w:eastAsia="en-US" w:bidi="ar-SA"/>
      </w:rPr>
    </w:lvl>
    <w:lvl w:ilvl="7" w:tplc="1EB218FA">
      <w:numFmt w:val="bullet"/>
      <w:lvlText w:val="•"/>
      <w:lvlJc w:val="left"/>
      <w:pPr>
        <w:ind w:left="5325" w:hanging="226"/>
      </w:pPr>
      <w:rPr>
        <w:rFonts w:hint="default"/>
        <w:lang w:val="it-IT" w:eastAsia="en-US" w:bidi="ar-SA"/>
      </w:rPr>
    </w:lvl>
    <w:lvl w:ilvl="8" w:tplc="7DB4EFAA">
      <w:numFmt w:val="bullet"/>
      <w:lvlText w:val="•"/>
      <w:lvlJc w:val="left"/>
      <w:pPr>
        <w:ind w:left="5823" w:hanging="226"/>
      </w:pPr>
      <w:rPr>
        <w:rFonts w:hint="default"/>
        <w:lang w:val="it-IT" w:eastAsia="en-US" w:bidi="ar-SA"/>
      </w:rPr>
    </w:lvl>
  </w:abstractNum>
  <w:abstractNum w:abstractNumId="14" w15:restartNumberingAfterBreak="0">
    <w:nsid w:val="47247C76"/>
    <w:multiLevelType w:val="hybridMultilevel"/>
    <w:tmpl w:val="18747C52"/>
    <w:lvl w:ilvl="0" w:tplc="90F6B79C">
      <w:start w:val="1"/>
      <w:numFmt w:val="decimal"/>
      <w:lvlText w:val="%1)"/>
      <w:lvlJc w:val="left"/>
      <w:pPr>
        <w:ind w:left="1908" w:hanging="295"/>
      </w:pPr>
      <w:rPr>
        <w:rFonts w:ascii="Tahoma" w:eastAsia="Tahoma" w:hAnsi="Tahoma" w:cs="Tahoma" w:hint="default"/>
        <w:b/>
        <w:bCs/>
        <w:color w:val="6D5FFF"/>
        <w:w w:val="63"/>
        <w:sz w:val="32"/>
        <w:szCs w:val="3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97282"/>
    <w:multiLevelType w:val="hybridMultilevel"/>
    <w:tmpl w:val="4A68E9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91214"/>
    <w:multiLevelType w:val="hybridMultilevel"/>
    <w:tmpl w:val="18747C52"/>
    <w:lvl w:ilvl="0" w:tplc="FFFFFFFF">
      <w:start w:val="1"/>
      <w:numFmt w:val="decimal"/>
      <w:lvlText w:val="%1)"/>
      <w:lvlJc w:val="left"/>
      <w:pPr>
        <w:ind w:left="1908" w:hanging="295"/>
      </w:pPr>
      <w:rPr>
        <w:rFonts w:ascii="Tahoma" w:eastAsia="Tahoma" w:hAnsi="Tahoma" w:cs="Tahoma" w:hint="default"/>
        <w:b/>
        <w:bCs/>
        <w:color w:val="6D5FFF"/>
        <w:w w:val="63"/>
        <w:sz w:val="32"/>
        <w:szCs w:val="32"/>
        <w:lang w:val="it-I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84B33"/>
    <w:multiLevelType w:val="hybridMultilevel"/>
    <w:tmpl w:val="5DCE300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5D3770F"/>
    <w:multiLevelType w:val="hybridMultilevel"/>
    <w:tmpl w:val="BBAC5F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66110"/>
    <w:multiLevelType w:val="hybridMultilevel"/>
    <w:tmpl w:val="DE68E4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31D11"/>
    <w:multiLevelType w:val="hybridMultilevel"/>
    <w:tmpl w:val="73F024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A3FEA"/>
    <w:multiLevelType w:val="hybridMultilevel"/>
    <w:tmpl w:val="77CA1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5612D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21"/>
  </w:num>
  <w:num w:numId="4">
    <w:abstractNumId w:val="17"/>
  </w:num>
  <w:num w:numId="5">
    <w:abstractNumId w:val="4"/>
  </w:num>
  <w:num w:numId="6">
    <w:abstractNumId w:val="9"/>
  </w:num>
  <w:num w:numId="7">
    <w:abstractNumId w:val="13"/>
  </w:num>
  <w:num w:numId="8">
    <w:abstractNumId w:val="2"/>
  </w:num>
  <w:num w:numId="9">
    <w:abstractNumId w:val="0"/>
  </w:num>
  <w:num w:numId="10">
    <w:abstractNumId w:val="12"/>
  </w:num>
  <w:num w:numId="11">
    <w:abstractNumId w:val="14"/>
  </w:num>
  <w:num w:numId="12">
    <w:abstractNumId w:val="16"/>
  </w:num>
  <w:num w:numId="13">
    <w:abstractNumId w:val="5"/>
  </w:num>
  <w:num w:numId="14">
    <w:abstractNumId w:val="3"/>
  </w:num>
  <w:num w:numId="15">
    <w:abstractNumId w:val="18"/>
  </w:num>
  <w:num w:numId="16">
    <w:abstractNumId w:val="8"/>
  </w:num>
  <w:num w:numId="17">
    <w:abstractNumId w:val="6"/>
  </w:num>
  <w:num w:numId="18">
    <w:abstractNumId w:val="10"/>
  </w:num>
  <w:num w:numId="19">
    <w:abstractNumId w:val="7"/>
  </w:num>
  <w:num w:numId="20">
    <w:abstractNumId w:val="20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51"/>
    <w:rsid w:val="0000061D"/>
    <w:rsid w:val="00007C65"/>
    <w:rsid w:val="000A5B80"/>
    <w:rsid w:val="00104D3D"/>
    <w:rsid w:val="00176007"/>
    <w:rsid w:val="001D5D2A"/>
    <w:rsid w:val="001E7675"/>
    <w:rsid w:val="00293818"/>
    <w:rsid w:val="00332281"/>
    <w:rsid w:val="003D1D81"/>
    <w:rsid w:val="003D2D8B"/>
    <w:rsid w:val="003D7346"/>
    <w:rsid w:val="00401E6A"/>
    <w:rsid w:val="00457781"/>
    <w:rsid w:val="004E27E5"/>
    <w:rsid w:val="00545229"/>
    <w:rsid w:val="005B3082"/>
    <w:rsid w:val="005B7164"/>
    <w:rsid w:val="005E3876"/>
    <w:rsid w:val="005E7CCD"/>
    <w:rsid w:val="00611667"/>
    <w:rsid w:val="0067042B"/>
    <w:rsid w:val="006959C8"/>
    <w:rsid w:val="007D4756"/>
    <w:rsid w:val="008423CB"/>
    <w:rsid w:val="008740B4"/>
    <w:rsid w:val="008940F7"/>
    <w:rsid w:val="00933C5D"/>
    <w:rsid w:val="0095576E"/>
    <w:rsid w:val="009D46D1"/>
    <w:rsid w:val="00A01D51"/>
    <w:rsid w:val="00A312BB"/>
    <w:rsid w:val="00B25290"/>
    <w:rsid w:val="00B630C8"/>
    <w:rsid w:val="00B63F29"/>
    <w:rsid w:val="00BD6B9A"/>
    <w:rsid w:val="00C26F87"/>
    <w:rsid w:val="00C67690"/>
    <w:rsid w:val="00CA3BDE"/>
    <w:rsid w:val="00CA7CF9"/>
    <w:rsid w:val="00CC73B6"/>
    <w:rsid w:val="00D45148"/>
    <w:rsid w:val="00DD02C1"/>
    <w:rsid w:val="00E31ADE"/>
    <w:rsid w:val="00E555CA"/>
    <w:rsid w:val="00E64D13"/>
    <w:rsid w:val="00E80637"/>
    <w:rsid w:val="00ED133F"/>
    <w:rsid w:val="00EE1406"/>
    <w:rsid w:val="00E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1EE4F0"/>
  <w15:chartTrackingRefBased/>
  <w15:docId w15:val="{6D078FBC-B919-48AB-B09E-D340A711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B71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63F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63F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63F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01D5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B7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B716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B7164"/>
    <w:rPr>
      <w:i/>
      <w:iCs/>
      <w:color w:val="4472C4" w:themeColor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3F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3F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3F2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Nessunelenco1">
    <w:name w:val="Nessun elenco1"/>
    <w:next w:val="Nessunelenco"/>
    <w:uiPriority w:val="99"/>
    <w:semiHidden/>
    <w:unhideWhenUsed/>
    <w:rsid w:val="00B63F29"/>
  </w:style>
  <w:style w:type="table" w:customStyle="1" w:styleId="TableNormal">
    <w:name w:val="Table Normal"/>
    <w:uiPriority w:val="2"/>
    <w:semiHidden/>
    <w:unhideWhenUsed/>
    <w:qFormat/>
    <w:rsid w:val="00B63F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63F2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63F29"/>
    <w:rPr>
      <w:rFonts w:ascii="Tahoma" w:eastAsia="Tahoma" w:hAnsi="Tahoma" w:cs="Tahoma"/>
      <w:sz w:val="28"/>
      <w:szCs w:val="28"/>
    </w:rPr>
  </w:style>
  <w:style w:type="paragraph" w:styleId="Titolo">
    <w:name w:val="Title"/>
    <w:basedOn w:val="Normale"/>
    <w:link w:val="TitoloCarattere"/>
    <w:uiPriority w:val="10"/>
    <w:qFormat/>
    <w:rsid w:val="00B63F29"/>
    <w:pPr>
      <w:widowControl w:val="0"/>
      <w:autoSpaceDE w:val="0"/>
      <w:autoSpaceDN w:val="0"/>
      <w:spacing w:before="380" w:after="0" w:line="1886" w:lineRule="exact"/>
      <w:ind w:left="644" w:right="4894"/>
      <w:jc w:val="center"/>
    </w:pPr>
    <w:rPr>
      <w:rFonts w:ascii="Cambria" w:eastAsia="Cambria" w:hAnsi="Cambria" w:cs="Cambria"/>
      <w:b/>
      <w:bCs/>
      <w:sz w:val="178"/>
      <w:szCs w:val="178"/>
    </w:rPr>
  </w:style>
  <w:style w:type="character" w:customStyle="1" w:styleId="TitoloCarattere">
    <w:name w:val="Titolo Carattere"/>
    <w:basedOn w:val="Carpredefinitoparagrafo"/>
    <w:link w:val="Titolo"/>
    <w:uiPriority w:val="10"/>
    <w:rsid w:val="00B63F29"/>
    <w:rPr>
      <w:rFonts w:ascii="Cambria" w:eastAsia="Cambria" w:hAnsi="Cambria" w:cs="Cambria"/>
      <w:b/>
      <w:bCs/>
      <w:sz w:val="178"/>
      <w:szCs w:val="178"/>
    </w:rPr>
  </w:style>
  <w:style w:type="paragraph" w:customStyle="1" w:styleId="TableParagraph">
    <w:name w:val="Table Paragraph"/>
    <w:basedOn w:val="Normale"/>
    <w:uiPriority w:val="1"/>
    <w:qFormat/>
    <w:rsid w:val="00B63F2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Intestazione">
    <w:name w:val="header"/>
    <w:basedOn w:val="Normale"/>
    <w:link w:val="IntestazioneCarattere"/>
    <w:uiPriority w:val="99"/>
    <w:unhideWhenUsed/>
    <w:rsid w:val="008940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0F7"/>
  </w:style>
  <w:style w:type="paragraph" w:styleId="Pidipagina">
    <w:name w:val="footer"/>
    <w:basedOn w:val="Normale"/>
    <w:link w:val="PidipaginaCarattere"/>
    <w:uiPriority w:val="99"/>
    <w:unhideWhenUsed/>
    <w:rsid w:val="008940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0F7"/>
  </w:style>
  <w:style w:type="paragraph" w:styleId="Nessunaspaziatura">
    <w:name w:val="No Spacing"/>
    <w:link w:val="NessunaspaziaturaCarattere"/>
    <w:uiPriority w:val="1"/>
    <w:qFormat/>
    <w:rsid w:val="008940F7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940F7"/>
    <w:rPr>
      <w:rFonts w:eastAsiaTheme="minorEastAsia"/>
      <w:lang w:eastAsia="it-IT"/>
    </w:rPr>
  </w:style>
  <w:style w:type="table" w:styleId="Grigliatabella">
    <w:name w:val="Table Grid"/>
    <w:basedOn w:val="Tabellanormale"/>
    <w:uiPriority w:val="39"/>
    <w:rsid w:val="00B63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3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5214">
          <w:marLeft w:val="6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diagramLayout" Target="diagrams/layout3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diagramData" Target="diagrams/data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24" Type="http://schemas.microsoft.com/office/2007/relationships/diagramDrawing" Target="diagrams/drawing3.xml"/><Relationship Id="rId5" Type="http://schemas.openxmlformats.org/officeDocument/2006/relationships/footnotes" Target="footnotes.xml"/><Relationship Id="rId15" Type="http://schemas.openxmlformats.org/officeDocument/2006/relationships/diagramLayout" Target="diagrams/layout2.xml"/><Relationship Id="rId23" Type="http://schemas.openxmlformats.org/officeDocument/2006/relationships/diagramColors" Target="diagrams/colors3.xml"/><Relationship Id="rId10" Type="http://schemas.openxmlformats.org/officeDocument/2006/relationships/diagramLayout" Target="diagrams/layout1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QuickStyle" Target="diagrams/quickStyle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D92CBC-3038-43D0-911C-7EC21C626181}" type="doc">
      <dgm:prSet loTypeId="urn:microsoft.com/office/officeart/2008/layout/PictureStrips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BDF58EED-5028-4F83-99DC-4641C32C7F21}">
      <dgm:prSet phldrT="[Testo]" custT="1"/>
      <dgm:spPr/>
      <dgm:t>
        <a:bodyPr/>
        <a:lstStyle/>
        <a:p>
          <a:pPr algn="ctr"/>
          <a:r>
            <a:rPr lang="it-IT" sz="1200"/>
            <a:t>AUTOVALUTAZIONE</a:t>
          </a:r>
        </a:p>
      </dgm:t>
    </dgm:pt>
    <dgm:pt modelId="{DB6242AF-BC4C-4608-86AC-5FE999DF5296}" type="parTrans" cxnId="{1F9DCC1A-3FF9-4125-8313-84AD793633C1}">
      <dgm:prSet/>
      <dgm:spPr/>
      <dgm:t>
        <a:bodyPr/>
        <a:lstStyle/>
        <a:p>
          <a:pPr algn="ctr"/>
          <a:endParaRPr lang="it-IT"/>
        </a:p>
      </dgm:t>
    </dgm:pt>
    <dgm:pt modelId="{258BA7CB-9F54-41D3-93D9-68735C2662DF}" type="sibTrans" cxnId="{1F9DCC1A-3FF9-4125-8313-84AD793633C1}">
      <dgm:prSet/>
      <dgm:spPr/>
      <dgm:t>
        <a:bodyPr/>
        <a:lstStyle/>
        <a:p>
          <a:pPr algn="ctr"/>
          <a:endParaRPr lang="it-IT"/>
        </a:p>
      </dgm:t>
    </dgm:pt>
    <dgm:pt modelId="{F491A9FC-4F0D-4AE6-ACE9-17498A731C4F}">
      <dgm:prSet custT="1"/>
      <dgm:spPr/>
      <dgm:t>
        <a:bodyPr/>
        <a:lstStyle/>
        <a:p>
          <a:pPr algn="ctr"/>
          <a:r>
            <a:rPr lang="it-IT" sz="1200"/>
            <a:t>AZIONI DI MIGLIORAMENTO</a:t>
          </a:r>
        </a:p>
      </dgm:t>
    </dgm:pt>
    <dgm:pt modelId="{169B822D-01E0-4BBB-9C7A-B86F8BAFBDE7}" type="parTrans" cxnId="{AEEB1E33-39AA-4A77-8D87-BF57D16A6FD6}">
      <dgm:prSet/>
      <dgm:spPr/>
      <dgm:t>
        <a:bodyPr/>
        <a:lstStyle/>
        <a:p>
          <a:pPr algn="ctr"/>
          <a:endParaRPr lang="it-IT"/>
        </a:p>
      </dgm:t>
    </dgm:pt>
    <dgm:pt modelId="{B7B67BE3-1637-4C10-ABD0-93C9F3767920}" type="sibTrans" cxnId="{AEEB1E33-39AA-4A77-8D87-BF57D16A6FD6}">
      <dgm:prSet/>
      <dgm:spPr/>
      <dgm:t>
        <a:bodyPr/>
        <a:lstStyle/>
        <a:p>
          <a:pPr algn="ctr"/>
          <a:endParaRPr lang="it-IT"/>
        </a:p>
      </dgm:t>
    </dgm:pt>
    <dgm:pt modelId="{2502B823-B40B-4209-9ACE-F3F47BD63C3C}">
      <dgm:prSet phldrT="[Testo]" custT="1"/>
      <dgm:spPr/>
      <dgm:t>
        <a:bodyPr/>
        <a:lstStyle/>
        <a:p>
          <a:pPr algn="ctr"/>
          <a:r>
            <a:rPr lang="it-IT" sz="1200"/>
            <a:t>RENDICONTAZIONE SOCIALE</a:t>
          </a:r>
        </a:p>
      </dgm:t>
    </dgm:pt>
    <dgm:pt modelId="{5F047EB7-668A-4CF7-A8F6-5E05AF911891}" type="parTrans" cxnId="{314DBECF-E5C2-4BB0-8C34-324E429FDA23}">
      <dgm:prSet/>
      <dgm:spPr/>
      <dgm:t>
        <a:bodyPr/>
        <a:lstStyle/>
        <a:p>
          <a:pPr algn="ctr"/>
          <a:endParaRPr lang="it-IT"/>
        </a:p>
      </dgm:t>
    </dgm:pt>
    <dgm:pt modelId="{FACE2AC0-AC76-40BF-BDA0-9D7108692510}" type="sibTrans" cxnId="{314DBECF-E5C2-4BB0-8C34-324E429FDA23}">
      <dgm:prSet/>
      <dgm:spPr/>
      <dgm:t>
        <a:bodyPr/>
        <a:lstStyle/>
        <a:p>
          <a:pPr algn="ctr"/>
          <a:endParaRPr lang="it-IT"/>
        </a:p>
      </dgm:t>
    </dgm:pt>
    <dgm:pt modelId="{F58233C1-5DA5-4E7F-8842-3A60EFF4F3AD}" type="pres">
      <dgm:prSet presAssocID="{D6D92CBC-3038-43D0-911C-7EC21C626181}" presName="Name0" presStyleCnt="0">
        <dgm:presLayoutVars>
          <dgm:dir/>
          <dgm:resizeHandles val="exact"/>
        </dgm:presLayoutVars>
      </dgm:prSet>
      <dgm:spPr/>
    </dgm:pt>
    <dgm:pt modelId="{E30669DD-6601-4170-BF06-F763BBF49AC4}" type="pres">
      <dgm:prSet presAssocID="{BDF58EED-5028-4F83-99DC-4641C32C7F21}" presName="composite" presStyleCnt="0"/>
      <dgm:spPr/>
    </dgm:pt>
    <dgm:pt modelId="{CA76B29A-7D2A-47C7-9250-762CD858C18D}" type="pres">
      <dgm:prSet presAssocID="{BDF58EED-5028-4F83-99DC-4641C32C7F21}" presName="rect1" presStyleLbl="trAlignAcc1" presStyleIdx="0" presStyleCnt="3">
        <dgm:presLayoutVars>
          <dgm:bulletEnabled val="1"/>
        </dgm:presLayoutVars>
      </dgm:prSet>
      <dgm:spPr/>
    </dgm:pt>
    <dgm:pt modelId="{08307C2A-C1A0-4523-8F64-FBDED36EEAD6}" type="pres">
      <dgm:prSet presAssocID="{BDF58EED-5028-4F83-99DC-4641C32C7F21}" presName="rect2" presStyleLbl="fgImgPlace1" presStyleIdx="0" presStyleCnt="3" custLinFactNeighborX="3769" custLinFactNeighborY="11727"/>
      <dgm:spPr>
        <a:solidFill>
          <a:schemeClr val="accent2"/>
        </a:solidFill>
      </dgm:spPr>
    </dgm:pt>
    <dgm:pt modelId="{410D64CF-5DEC-45C2-A092-05ACE6BC4532}" type="pres">
      <dgm:prSet presAssocID="{258BA7CB-9F54-41D3-93D9-68735C2662DF}" presName="sibTrans" presStyleCnt="0"/>
      <dgm:spPr/>
    </dgm:pt>
    <dgm:pt modelId="{1BF2E287-36D1-41B7-80E5-9987B25ACEEF}" type="pres">
      <dgm:prSet presAssocID="{F491A9FC-4F0D-4AE6-ACE9-17498A731C4F}" presName="composite" presStyleCnt="0"/>
      <dgm:spPr/>
    </dgm:pt>
    <dgm:pt modelId="{C5A02F83-C728-485E-9C09-4697ED8C3771}" type="pres">
      <dgm:prSet presAssocID="{F491A9FC-4F0D-4AE6-ACE9-17498A731C4F}" presName="rect1" presStyleLbl="trAlignAcc1" presStyleIdx="1" presStyleCnt="3">
        <dgm:presLayoutVars>
          <dgm:bulletEnabled val="1"/>
        </dgm:presLayoutVars>
      </dgm:prSet>
      <dgm:spPr/>
    </dgm:pt>
    <dgm:pt modelId="{1DDA37FC-F3E8-4EA8-8F43-CF4F30AA2ADB}" type="pres">
      <dgm:prSet presAssocID="{F491A9FC-4F0D-4AE6-ACE9-17498A731C4F}" presName="rect2" presStyleLbl="fgImgPlace1" presStyleIdx="1" presStyleCnt="3"/>
      <dgm:spPr>
        <a:solidFill>
          <a:schemeClr val="accent2"/>
        </a:solidFill>
      </dgm:spPr>
    </dgm:pt>
    <dgm:pt modelId="{B5B2C9C9-5E58-4BC7-AA6F-382E6B7691FD}" type="pres">
      <dgm:prSet presAssocID="{B7B67BE3-1637-4C10-ABD0-93C9F3767920}" presName="sibTrans" presStyleCnt="0"/>
      <dgm:spPr/>
    </dgm:pt>
    <dgm:pt modelId="{BB8084F2-96D7-4194-9612-B234A72967B4}" type="pres">
      <dgm:prSet presAssocID="{2502B823-B40B-4209-9ACE-F3F47BD63C3C}" presName="composite" presStyleCnt="0"/>
      <dgm:spPr/>
    </dgm:pt>
    <dgm:pt modelId="{6C8E96E3-A3FB-4DF9-A3C7-DF83EEC97B49}" type="pres">
      <dgm:prSet presAssocID="{2502B823-B40B-4209-9ACE-F3F47BD63C3C}" presName="rect1" presStyleLbl="trAlignAcc1" presStyleIdx="2" presStyleCnt="3">
        <dgm:presLayoutVars>
          <dgm:bulletEnabled val="1"/>
        </dgm:presLayoutVars>
      </dgm:prSet>
      <dgm:spPr/>
    </dgm:pt>
    <dgm:pt modelId="{7300A586-2E90-41CC-82E6-0EB205109B76}" type="pres">
      <dgm:prSet presAssocID="{2502B823-B40B-4209-9ACE-F3F47BD63C3C}" presName="rect2" presStyleLbl="fgImgPlace1" presStyleIdx="2" presStyleCnt="3"/>
      <dgm:spPr>
        <a:solidFill>
          <a:schemeClr val="accent2"/>
        </a:solidFill>
      </dgm:spPr>
    </dgm:pt>
  </dgm:ptLst>
  <dgm:cxnLst>
    <dgm:cxn modelId="{1F9DCC1A-3FF9-4125-8313-84AD793633C1}" srcId="{D6D92CBC-3038-43D0-911C-7EC21C626181}" destId="{BDF58EED-5028-4F83-99DC-4641C32C7F21}" srcOrd="0" destOrd="0" parTransId="{DB6242AF-BC4C-4608-86AC-5FE999DF5296}" sibTransId="{258BA7CB-9F54-41D3-93D9-68735C2662DF}"/>
    <dgm:cxn modelId="{AEEB1E33-39AA-4A77-8D87-BF57D16A6FD6}" srcId="{D6D92CBC-3038-43D0-911C-7EC21C626181}" destId="{F491A9FC-4F0D-4AE6-ACE9-17498A731C4F}" srcOrd="1" destOrd="0" parTransId="{169B822D-01E0-4BBB-9C7A-B86F8BAFBDE7}" sibTransId="{B7B67BE3-1637-4C10-ABD0-93C9F3767920}"/>
    <dgm:cxn modelId="{08C48A63-27DE-44A7-8E60-2B834C6C9ED4}" type="presOf" srcId="{D6D92CBC-3038-43D0-911C-7EC21C626181}" destId="{F58233C1-5DA5-4E7F-8842-3A60EFF4F3AD}" srcOrd="0" destOrd="0" presId="urn:microsoft.com/office/officeart/2008/layout/PictureStrips"/>
    <dgm:cxn modelId="{1DEB9FA9-7207-4A4D-87D8-319CEA50DBDF}" type="presOf" srcId="{F491A9FC-4F0D-4AE6-ACE9-17498A731C4F}" destId="{C5A02F83-C728-485E-9C09-4697ED8C3771}" srcOrd="0" destOrd="0" presId="urn:microsoft.com/office/officeart/2008/layout/PictureStrips"/>
    <dgm:cxn modelId="{45F7ADB8-E5FB-4C58-BD07-2164C8F93DE0}" type="presOf" srcId="{BDF58EED-5028-4F83-99DC-4641C32C7F21}" destId="{CA76B29A-7D2A-47C7-9250-762CD858C18D}" srcOrd="0" destOrd="0" presId="urn:microsoft.com/office/officeart/2008/layout/PictureStrips"/>
    <dgm:cxn modelId="{B5664ECB-E05E-4A69-A023-626B4C948C84}" type="presOf" srcId="{2502B823-B40B-4209-9ACE-F3F47BD63C3C}" destId="{6C8E96E3-A3FB-4DF9-A3C7-DF83EEC97B49}" srcOrd="0" destOrd="0" presId="urn:microsoft.com/office/officeart/2008/layout/PictureStrips"/>
    <dgm:cxn modelId="{314DBECF-E5C2-4BB0-8C34-324E429FDA23}" srcId="{D6D92CBC-3038-43D0-911C-7EC21C626181}" destId="{2502B823-B40B-4209-9ACE-F3F47BD63C3C}" srcOrd="2" destOrd="0" parTransId="{5F047EB7-668A-4CF7-A8F6-5E05AF911891}" sibTransId="{FACE2AC0-AC76-40BF-BDA0-9D7108692510}"/>
    <dgm:cxn modelId="{5A69C89B-238B-4CA4-8F49-08B4126BC634}" type="presParOf" srcId="{F58233C1-5DA5-4E7F-8842-3A60EFF4F3AD}" destId="{E30669DD-6601-4170-BF06-F763BBF49AC4}" srcOrd="0" destOrd="0" presId="urn:microsoft.com/office/officeart/2008/layout/PictureStrips"/>
    <dgm:cxn modelId="{2932E036-1131-4692-BEAF-B9840C890970}" type="presParOf" srcId="{E30669DD-6601-4170-BF06-F763BBF49AC4}" destId="{CA76B29A-7D2A-47C7-9250-762CD858C18D}" srcOrd="0" destOrd="0" presId="urn:microsoft.com/office/officeart/2008/layout/PictureStrips"/>
    <dgm:cxn modelId="{F0550704-8432-4929-B82F-FAB3C95D287A}" type="presParOf" srcId="{E30669DD-6601-4170-BF06-F763BBF49AC4}" destId="{08307C2A-C1A0-4523-8F64-FBDED36EEAD6}" srcOrd="1" destOrd="0" presId="urn:microsoft.com/office/officeart/2008/layout/PictureStrips"/>
    <dgm:cxn modelId="{558E02B9-6F9C-4DBE-BE77-38C99875063F}" type="presParOf" srcId="{F58233C1-5DA5-4E7F-8842-3A60EFF4F3AD}" destId="{410D64CF-5DEC-45C2-A092-05ACE6BC4532}" srcOrd="1" destOrd="0" presId="urn:microsoft.com/office/officeart/2008/layout/PictureStrips"/>
    <dgm:cxn modelId="{A8CA7DAD-9590-49AE-BD39-D5935FE34F0D}" type="presParOf" srcId="{F58233C1-5DA5-4E7F-8842-3A60EFF4F3AD}" destId="{1BF2E287-36D1-41B7-80E5-9987B25ACEEF}" srcOrd="2" destOrd="0" presId="urn:microsoft.com/office/officeart/2008/layout/PictureStrips"/>
    <dgm:cxn modelId="{1F63E504-CEB1-4151-A224-62B6E74F58F7}" type="presParOf" srcId="{1BF2E287-36D1-41B7-80E5-9987B25ACEEF}" destId="{C5A02F83-C728-485E-9C09-4697ED8C3771}" srcOrd="0" destOrd="0" presId="urn:microsoft.com/office/officeart/2008/layout/PictureStrips"/>
    <dgm:cxn modelId="{D09F4FDE-A27F-4C93-8D07-E6B3B7653FB8}" type="presParOf" srcId="{1BF2E287-36D1-41B7-80E5-9987B25ACEEF}" destId="{1DDA37FC-F3E8-4EA8-8F43-CF4F30AA2ADB}" srcOrd="1" destOrd="0" presId="urn:microsoft.com/office/officeart/2008/layout/PictureStrips"/>
    <dgm:cxn modelId="{EC088C87-B7AA-4E5F-A86C-D22B6ACB9B8F}" type="presParOf" srcId="{F58233C1-5DA5-4E7F-8842-3A60EFF4F3AD}" destId="{B5B2C9C9-5E58-4BC7-AA6F-382E6B7691FD}" srcOrd="3" destOrd="0" presId="urn:microsoft.com/office/officeart/2008/layout/PictureStrips"/>
    <dgm:cxn modelId="{54910831-ED0E-4A27-8ED6-960C291C7E85}" type="presParOf" srcId="{F58233C1-5DA5-4E7F-8842-3A60EFF4F3AD}" destId="{BB8084F2-96D7-4194-9612-B234A72967B4}" srcOrd="4" destOrd="0" presId="urn:microsoft.com/office/officeart/2008/layout/PictureStrips"/>
    <dgm:cxn modelId="{DA59EEA2-FB96-47B3-BB0B-3BD2F47A68BE}" type="presParOf" srcId="{BB8084F2-96D7-4194-9612-B234A72967B4}" destId="{6C8E96E3-A3FB-4DF9-A3C7-DF83EEC97B49}" srcOrd="0" destOrd="0" presId="urn:microsoft.com/office/officeart/2008/layout/PictureStrips"/>
    <dgm:cxn modelId="{F5EBEAD1-9A49-45EB-9B96-DDF840AD350D}" type="presParOf" srcId="{BB8084F2-96D7-4194-9612-B234A72967B4}" destId="{7300A586-2E90-41CC-82E6-0EB205109B76}" srcOrd="1" destOrd="0" presId="urn:microsoft.com/office/officeart/2008/layout/PictureStrips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196F8D7-2CD3-489C-9ED4-E2C111A398FD}" type="doc">
      <dgm:prSet loTypeId="urn:microsoft.com/office/officeart/2008/layout/AlternatingHexagons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A7087019-2B6E-4BE4-B9E9-35447A532110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100">
              <a:solidFill>
                <a:schemeClr val="tx1"/>
              </a:solidFill>
            </a:rPr>
            <a:t>efficace svolgimento delle attività</a:t>
          </a:r>
        </a:p>
      </dgm:t>
    </dgm:pt>
    <dgm:pt modelId="{C1150EB8-0EAE-4F0D-BB79-0F00CB5FE053}" type="parTrans" cxnId="{95ECD4E8-7419-4921-A2EF-DD8C15957A61}">
      <dgm:prSet/>
      <dgm:spPr/>
      <dgm:t>
        <a:bodyPr/>
        <a:lstStyle/>
        <a:p>
          <a:endParaRPr lang="it-IT"/>
        </a:p>
      </dgm:t>
    </dgm:pt>
    <dgm:pt modelId="{867DDF5A-3A02-4427-99E3-DE06F3F6F1A8}" type="sibTrans" cxnId="{95ECD4E8-7419-4921-A2EF-DD8C15957A61}">
      <dgm:prSet/>
      <dgm:spPr/>
      <dgm:t>
        <a:bodyPr/>
        <a:lstStyle/>
        <a:p>
          <a:endParaRPr lang="it-IT"/>
        </a:p>
      </dgm:t>
    </dgm:pt>
    <dgm:pt modelId="{EE15E2A1-0BF0-419F-B406-E4187C848725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100"/>
            <a:t> </a:t>
          </a:r>
          <a:r>
            <a:rPr lang="it-IT" sz="1100">
              <a:solidFill>
                <a:schemeClr val="tx1"/>
              </a:solidFill>
            </a:rPr>
            <a:t>rispetto dei tempi indicati</a:t>
          </a:r>
          <a:r>
            <a:rPr lang="it-IT" sz="1200">
              <a:solidFill>
                <a:schemeClr val="tx1"/>
              </a:solidFill>
            </a:rPr>
            <a:t>  </a:t>
          </a:r>
        </a:p>
      </dgm:t>
    </dgm:pt>
    <dgm:pt modelId="{FBFCC37C-D2E5-45EC-A397-28BB76621D7A}" type="parTrans" cxnId="{1ED417CA-701A-46F6-8D0F-57AA050AB17B}">
      <dgm:prSet/>
      <dgm:spPr/>
      <dgm:t>
        <a:bodyPr/>
        <a:lstStyle/>
        <a:p>
          <a:endParaRPr lang="it-IT"/>
        </a:p>
      </dgm:t>
    </dgm:pt>
    <dgm:pt modelId="{744DD292-ECBF-46DA-B387-36AFA325C33B}" type="sibTrans" cxnId="{1ED417CA-701A-46F6-8D0F-57AA050AB17B}">
      <dgm:prSet/>
      <dgm:spPr/>
      <dgm:t>
        <a:bodyPr/>
        <a:lstStyle/>
        <a:p>
          <a:endParaRPr lang="it-IT"/>
        </a:p>
      </dgm:t>
    </dgm:pt>
    <dgm:pt modelId="{E04F402B-6974-46F9-A5F2-4EF90F0DBB27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100">
              <a:solidFill>
                <a:schemeClr val="tx1"/>
              </a:solidFill>
            </a:rPr>
            <a:t>raggiungi</a:t>
          </a:r>
        </a:p>
        <a:p>
          <a:r>
            <a:rPr lang="it-IT" sz="1100">
              <a:solidFill>
                <a:schemeClr val="tx1"/>
              </a:solidFill>
            </a:rPr>
            <a:t>mento dei target </a:t>
          </a:r>
        </a:p>
      </dgm:t>
    </dgm:pt>
    <dgm:pt modelId="{FC62FDDD-99D7-433F-8589-57AA1B299AF0}" type="parTrans" cxnId="{ED71ED3E-9027-4CDA-B81F-D413D3FE8E9B}">
      <dgm:prSet/>
      <dgm:spPr/>
      <dgm:t>
        <a:bodyPr/>
        <a:lstStyle/>
        <a:p>
          <a:endParaRPr lang="it-IT"/>
        </a:p>
      </dgm:t>
    </dgm:pt>
    <dgm:pt modelId="{B5FFCE50-4461-4C99-90A2-5223EB1A5D19}" type="sibTrans" cxnId="{ED71ED3E-9027-4CDA-B81F-D413D3FE8E9B}">
      <dgm:prSet/>
      <dgm:spPr/>
      <dgm:t>
        <a:bodyPr/>
        <a:lstStyle/>
        <a:p>
          <a:endParaRPr lang="it-IT"/>
        </a:p>
      </dgm:t>
    </dgm:pt>
    <dgm:pt modelId="{3400542F-37BE-4B38-AAE4-8FA261F98FFB}" type="pres">
      <dgm:prSet presAssocID="{D196F8D7-2CD3-489C-9ED4-E2C111A398FD}" presName="Name0" presStyleCnt="0">
        <dgm:presLayoutVars>
          <dgm:chMax/>
          <dgm:chPref/>
          <dgm:dir/>
          <dgm:animLvl val="lvl"/>
        </dgm:presLayoutVars>
      </dgm:prSet>
      <dgm:spPr/>
    </dgm:pt>
    <dgm:pt modelId="{E9327207-8FFB-4910-8BB1-32E74E95B182}" type="pres">
      <dgm:prSet presAssocID="{A7087019-2B6E-4BE4-B9E9-35447A532110}" presName="composite" presStyleCnt="0"/>
      <dgm:spPr/>
    </dgm:pt>
    <dgm:pt modelId="{EFC8F5E1-1563-47D7-A3B6-3D76B86CA64D}" type="pres">
      <dgm:prSet presAssocID="{A7087019-2B6E-4BE4-B9E9-35447A532110}" presName="Parent1" presStyleLbl="node1" presStyleIdx="0" presStyleCnt="6" custScaleX="132541">
        <dgm:presLayoutVars>
          <dgm:chMax val="1"/>
          <dgm:chPref val="1"/>
          <dgm:bulletEnabled val="1"/>
        </dgm:presLayoutVars>
      </dgm:prSet>
      <dgm:spPr/>
    </dgm:pt>
    <dgm:pt modelId="{DB542569-24CA-4167-A42C-2A06AC3D4DC8}" type="pres">
      <dgm:prSet presAssocID="{A7087019-2B6E-4BE4-B9E9-35447A532110}" presName="Childtext1" presStyleLbl="revTx" presStyleIdx="0" presStyleCnt="3">
        <dgm:presLayoutVars>
          <dgm:chMax val="0"/>
          <dgm:chPref val="0"/>
          <dgm:bulletEnabled val="1"/>
        </dgm:presLayoutVars>
      </dgm:prSet>
      <dgm:spPr/>
    </dgm:pt>
    <dgm:pt modelId="{9BFAAFCE-5AAF-4E84-A1AA-4944F11A9A21}" type="pres">
      <dgm:prSet presAssocID="{A7087019-2B6E-4BE4-B9E9-35447A532110}" presName="BalanceSpacing" presStyleCnt="0"/>
      <dgm:spPr/>
    </dgm:pt>
    <dgm:pt modelId="{36A1C197-A8D7-45C1-B7F5-09CC1F97A621}" type="pres">
      <dgm:prSet presAssocID="{A7087019-2B6E-4BE4-B9E9-35447A532110}" presName="BalanceSpacing1" presStyleCnt="0"/>
      <dgm:spPr/>
    </dgm:pt>
    <dgm:pt modelId="{CBF44E20-81DB-403E-8C37-9B976D059196}" type="pres">
      <dgm:prSet presAssocID="{867DDF5A-3A02-4427-99E3-DE06F3F6F1A8}" presName="Accent1Text" presStyleLbl="node1" presStyleIdx="1" presStyleCnt="6"/>
      <dgm:spPr/>
    </dgm:pt>
    <dgm:pt modelId="{0B7278AC-9363-4ADC-B11B-D1EB26BD5B50}" type="pres">
      <dgm:prSet presAssocID="{867DDF5A-3A02-4427-99E3-DE06F3F6F1A8}" presName="spaceBetweenRectangles" presStyleCnt="0"/>
      <dgm:spPr/>
    </dgm:pt>
    <dgm:pt modelId="{9E8D47E7-92D7-41FF-8A29-677CBD2418D5}" type="pres">
      <dgm:prSet presAssocID="{E04F402B-6974-46F9-A5F2-4EF90F0DBB27}" presName="composite" presStyleCnt="0"/>
      <dgm:spPr/>
    </dgm:pt>
    <dgm:pt modelId="{AB425D0E-91C8-4617-84E4-E9F67ED95BB4}" type="pres">
      <dgm:prSet presAssocID="{E04F402B-6974-46F9-A5F2-4EF90F0DBB27}" presName="Parent1" presStyleLbl="node1" presStyleIdx="2" presStyleCnt="6" custScaleX="144732" custLinFactNeighborX="3231" custLinFactNeighborY="2344">
        <dgm:presLayoutVars>
          <dgm:chMax val="1"/>
          <dgm:chPref val="1"/>
          <dgm:bulletEnabled val="1"/>
        </dgm:presLayoutVars>
      </dgm:prSet>
      <dgm:spPr/>
    </dgm:pt>
    <dgm:pt modelId="{E9A68EC7-B35A-49FF-BD1E-56BB01B25B44}" type="pres">
      <dgm:prSet presAssocID="{E04F402B-6974-46F9-A5F2-4EF90F0DBB27}" presName="Childtext1" presStyleLbl="revTx" presStyleIdx="1" presStyleCnt="3">
        <dgm:presLayoutVars>
          <dgm:chMax val="0"/>
          <dgm:chPref val="0"/>
          <dgm:bulletEnabled val="1"/>
        </dgm:presLayoutVars>
      </dgm:prSet>
      <dgm:spPr/>
    </dgm:pt>
    <dgm:pt modelId="{CD9D62AD-3171-45BD-BDF8-ED4280B2E39A}" type="pres">
      <dgm:prSet presAssocID="{E04F402B-6974-46F9-A5F2-4EF90F0DBB27}" presName="BalanceSpacing" presStyleCnt="0"/>
      <dgm:spPr/>
    </dgm:pt>
    <dgm:pt modelId="{DE831868-762A-4B77-839A-8FE892319EAE}" type="pres">
      <dgm:prSet presAssocID="{E04F402B-6974-46F9-A5F2-4EF90F0DBB27}" presName="BalanceSpacing1" presStyleCnt="0"/>
      <dgm:spPr/>
    </dgm:pt>
    <dgm:pt modelId="{29A0D885-45AF-4017-BE49-FA1183DC0D02}" type="pres">
      <dgm:prSet presAssocID="{B5FFCE50-4461-4C99-90A2-5223EB1A5D19}" presName="Accent1Text" presStyleLbl="node1" presStyleIdx="3" presStyleCnt="6" custLinFactNeighborX="27810" custLinFactNeighborY="-10265"/>
      <dgm:spPr/>
    </dgm:pt>
    <dgm:pt modelId="{56740C16-CA30-4071-95DC-C47DF37704F0}" type="pres">
      <dgm:prSet presAssocID="{B5FFCE50-4461-4C99-90A2-5223EB1A5D19}" presName="spaceBetweenRectangles" presStyleCnt="0"/>
      <dgm:spPr/>
    </dgm:pt>
    <dgm:pt modelId="{162BDF65-5F1E-45C6-BFD1-840FE2E71E74}" type="pres">
      <dgm:prSet presAssocID="{EE15E2A1-0BF0-419F-B406-E4187C848725}" presName="composite" presStyleCnt="0"/>
      <dgm:spPr/>
    </dgm:pt>
    <dgm:pt modelId="{03A330E9-761E-477D-8692-6EB7AC17B116}" type="pres">
      <dgm:prSet presAssocID="{EE15E2A1-0BF0-419F-B406-E4187C848725}" presName="Parent1" presStyleLbl="node1" presStyleIdx="4" presStyleCnt="6" custScaleX="138668" custLinFactX="11547" custLinFactNeighborX="100000" custLinFactNeighborY="9110">
        <dgm:presLayoutVars>
          <dgm:chMax val="1"/>
          <dgm:chPref val="1"/>
          <dgm:bulletEnabled val="1"/>
        </dgm:presLayoutVars>
      </dgm:prSet>
      <dgm:spPr/>
    </dgm:pt>
    <dgm:pt modelId="{15AFD3E3-7269-466C-AE5D-6C79F775168B}" type="pres">
      <dgm:prSet presAssocID="{EE15E2A1-0BF0-419F-B406-E4187C848725}" presName="Childtext1" presStyleLbl="revTx" presStyleIdx="2" presStyleCnt="3">
        <dgm:presLayoutVars>
          <dgm:chMax val="0"/>
          <dgm:chPref val="0"/>
          <dgm:bulletEnabled val="1"/>
        </dgm:presLayoutVars>
      </dgm:prSet>
      <dgm:spPr/>
    </dgm:pt>
    <dgm:pt modelId="{D18CB356-1D63-4C3E-8679-627833821970}" type="pres">
      <dgm:prSet presAssocID="{EE15E2A1-0BF0-419F-B406-E4187C848725}" presName="BalanceSpacing" presStyleCnt="0"/>
      <dgm:spPr/>
    </dgm:pt>
    <dgm:pt modelId="{5ADE8073-1889-4BFC-8901-3FE83E2A09F2}" type="pres">
      <dgm:prSet presAssocID="{EE15E2A1-0BF0-419F-B406-E4187C848725}" presName="BalanceSpacing1" presStyleCnt="0"/>
      <dgm:spPr/>
    </dgm:pt>
    <dgm:pt modelId="{3C098B97-0643-47EA-B746-03F81D543CF5}" type="pres">
      <dgm:prSet presAssocID="{744DD292-ECBF-46DA-B387-36AFA325C33B}" presName="Accent1Text" presStyleLbl="node1" presStyleIdx="5" presStyleCnt="6" custLinFactX="10397" custLinFactNeighborX="100000" custLinFactNeighborY="-733"/>
      <dgm:spPr/>
    </dgm:pt>
  </dgm:ptLst>
  <dgm:cxnLst>
    <dgm:cxn modelId="{ED71ED3E-9027-4CDA-B81F-D413D3FE8E9B}" srcId="{D196F8D7-2CD3-489C-9ED4-E2C111A398FD}" destId="{E04F402B-6974-46F9-A5F2-4EF90F0DBB27}" srcOrd="1" destOrd="0" parTransId="{FC62FDDD-99D7-433F-8589-57AA1B299AF0}" sibTransId="{B5FFCE50-4461-4C99-90A2-5223EB1A5D19}"/>
    <dgm:cxn modelId="{C29E866D-BF7D-4BFB-9C32-755955E64A26}" type="presOf" srcId="{744DD292-ECBF-46DA-B387-36AFA325C33B}" destId="{3C098B97-0643-47EA-B746-03F81D543CF5}" srcOrd="0" destOrd="0" presId="urn:microsoft.com/office/officeart/2008/layout/AlternatingHexagons"/>
    <dgm:cxn modelId="{165CCF89-96BA-498B-AD73-EE2E3AB6C060}" type="presOf" srcId="{E04F402B-6974-46F9-A5F2-4EF90F0DBB27}" destId="{AB425D0E-91C8-4617-84E4-E9F67ED95BB4}" srcOrd="0" destOrd="0" presId="urn:microsoft.com/office/officeart/2008/layout/AlternatingHexagons"/>
    <dgm:cxn modelId="{18D1F199-4546-4754-8E06-D6EE173FA6D1}" type="presOf" srcId="{B5FFCE50-4461-4C99-90A2-5223EB1A5D19}" destId="{29A0D885-45AF-4017-BE49-FA1183DC0D02}" srcOrd="0" destOrd="0" presId="urn:microsoft.com/office/officeart/2008/layout/AlternatingHexagons"/>
    <dgm:cxn modelId="{CCAA9A9E-7C1A-40F2-952E-6B5806186893}" type="presOf" srcId="{EE15E2A1-0BF0-419F-B406-E4187C848725}" destId="{03A330E9-761E-477D-8692-6EB7AC17B116}" srcOrd="0" destOrd="0" presId="urn:microsoft.com/office/officeart/2008/layout/AlternatingHexagons"/>
    <dgm:cxn modelId="{2F42FFBF-C87A-4C1C-9FDE-89169B1FD0B3}" type="presOf" srcId="{A7087019-2B6E-4BE4-B9E9-35447A532110}" destId="{EFC8F5E1-1563-47D7-A3B6-3D76B86CA64D}" srcOrd="0" destOrd="0" presId="urn:microsoft.com/office/officeart/2008/layout/AlternatingHexagons"/>
    <dgm:cxn modelId="{1ED417CA-701A-46F6-8D0F-57AA050AB17B}" srcId="{D196F8D7-2CD3-489C-9ED4-E2C111A398FD}" destId="{EE15E2A1-0BF0-419F-B406-E4187C848725}" srcOrd="2" destOrd="0" parTransId="{FBFCC37C-D2E5-45EC-A397-28BB76621D7A}" sibTransId="{744DD292-ECBF-46DA-B387-36AFA325C33B}"/>
    <dgm:cxn modelId="{E7CE85CF-9A88-4BA7-94EB-6C636480C56D}" type="presOf" srcId="{D196F8D7-2CD3-489C-9ED4-E2C111A398FD}" destId="{3400542F-37BE-4B38-AAE4-8FA261F98FFB}" srcOrd="0" destOrd="0" presId="urn:microsoft.com/office/officeart/2008/layout/AlternatingHexagons"/>
    <dgm:cxn modelId="{95ECD4E8-7419-4921-A2EF-DD8C15957A61}" srcId="{D196F8D7-2CD3-489C-9ED4-E2C111A398FD}" destId="{A7087019-2B6E-4BE4-B9E9-35447A532110}" srcOrd="0" destOrd="0" parTransId="{C1150EB8-0EAE-4F0D-BB79-0F00CB5FE053}" sibTransId="{867DDF5A-3A02-4427-99E3-DE06F3F6F1A8}"/>
    <dgm:cxn modelId="{9F1019FF-4D10-41B9-80C6-EB3C529C5CC2}" type="presOf" srcId="{867DDF5A-3A02-4427-99E3-DE06F3F6F1A8}" destId="{CBF44E20-81DB-403E-8C37-9B976D059196}" srcOrd="0" destOrd="0" presId="urn:microsoft.com/office/officeart/2008/layout/AlternatingHexagons"/>
    <dgm:cxn modelId="{947065FC-6BB0-4A4C-B477-AA8E056B2004}" type="presParOf" srcId="{3400542F-37BE-4B38-AAE4-8FA261F98FFB}" destId="{E9327207-8FFB-4910-8BB1-32E74E95B182}" srcOrd="0" destOrd="0" presId="urn:microsoft.com/office/officeart/2008/layout/AlternatingHexagons"/>
    <dgm:cxn modelId="{BBA6640D-7E2F-4D05-84B3-D240EFFE007F}" type="presParOf" srcId="{E9327207-8FFB-4910-8BB1-32E74E95B182}" destId="{EFC8F5E1-1563-47D7-A3B6-3D76B86CA64D}" srcOrd="0" destOrd="0" presId="urn:microsoft.com/office/officeart/2008/layout/AlternatingHexagons"/>
    <dgm:cxn modelId="{07358BAC-AE53-4AA8-84F4-113D97290600}" type="presParOf" srcId="{E9327207-8FFB-4910-8BB1-32E74E95B182}" destId="{DB542569-24CA-4167-A42C-2A06AC3D4DC8}" srcOrd="1" destOrd="0" presId="urn:microsoft.com/office/officeart/2008/layout/AlternatingHexagons"/>
    <dgm:cxn modelId="{8C12FC91-E08D-4E5D-8FE0-FCE52AD031DF}" type="presParOf" srcId="{E9327207-8FFB-4910-8BB1-32E74E95B182}" destId="{9BFAAFCE-5AAF-4E84-A1AA-4944F11A9A21}" srcOrd="2" destOrd="0" presId="urn:microsoft.com/office/officeart/2008/layout/AlternatingHexagons"/>
    <dgm:cxn modelId="{56EC876F-EACA-44A6-90F2-EAC18BFBABDB}" type="presParOf" srcId="{E9327207-8FFB-4910-8BB1-32E74E95B182}" destId="{36A1C197-A8D7-45C1-B7F5-09CC1F97A621}" srcOrd="3" destOrd="0" presId="urn:microsoft.com/office/officeart/2008/layout/AlternatingHexagons"/>
    <dgm:cxn modelId="{3273F467-4CD7-4C66-8424-A34AA4C9FD74}" type="presParOf" srcId="{E9327207-8FFB-4910-8BB1-32E74E95B182}" destId="{CBF44E20-81DB-403E-8C37-9B976D059196}" srcOrd="4" destOrd="0" presId="urn:microsoft.com/office/officeart/2008/layout/AlternatingHexagons"/>
    <dgm:cxn modelId="{4FDA9439-8843-4980-B93D-2ED6BF9CBD15}" type="presParOf" srcId="{3400542F-37BE-4B38-AAE4-8FA261F98FFB}" destId="{0B7278AC-9363-4ADC-B11B-D1EB26BD5B50}" srcOrd="1" destOrd="0" presId="urn:microsoft.com/office/officeart/2008/layout/AlternatingHexagons"/>
    <dgm:cxn modelId="{7A8F7CCF-4953-43AA-B731-1E369A5BCA92}" type="presParOf" srcId="{3400542F-37BE-4B38-AAE4-8FA261F98FFB}" destId="{9E8D47E7-92D7-41FF-8A29-677CBD2418D5}" srcOrd="2" destOrd="0" presId="urn:microsoft.com/office/officeart/2008/layout/AlternatingHexagons"/>
    <dgm:cxn modelId="{0F2EB7C0-DDDF-437F-8841-159BDAACBDC8}" type="presParOf" srcId="{9E8D47E7-92D7-41FF-8A29-677CBD2418D5}" destId="{AB425D0E-91C8-4617-84E4-E9F67ED95BB4}" srcOrd="0" destOrd="0" presId="urn:microsoft.com/office/officeart/2008/layout/AlternatingHexagons"/>
    <dgm:cxn modelId="{FDBE2867-D648-4121-AEDE-CBDDF8EEE676}" type="presParOf" srcId="{9E8D47E7-92D7-41FF-8A29-677CBD2418D5}" destId="{E9A68EC7-B35A-49FF-BD1E-56BB01B25B44}" srcOrd="1" destOrd="0" presId="urn:microsoft.com/office/officeart/2008/layout/AlternatingHexagons"/>
    <dgm:cxn modelId="{2F6591ED-7253-4872-9044-F4AB2CBC7D99}" type="presParOf" srcId="{9E8D47E7-92D7-41FF-8A29-677CBD2418D5}" destId="{CD9D62AD-3171-45BD-BDF8-ED4280B2E39A}" srcOrd="2" destOrd="0" presId="urn:microsoft.com/office/officeart/2008/layout/AlternatingHexagons"/>
    <dgm:cxn modelId="{0EB34090-F2F3-4907-8570-F9DEFECE0312}" type="presParOf" srcId="{9E8D47E7-92D7-41FF-8A29-677CBD2418D5}" destId="{DE831868-762A-4B77-839A-8FE892319EAE}" srcOrd="3" destOrd="0" presId="urn:microsoft.com/office/officeart/2008/layout/AlternatingHexagons"/>
    <dgm:cxn modelId="{18270498-E723-4A04-9157-CADBC0FFE313}" type="presParOf" srcId="{9E8D47E7-92D7-41FF-8A29-677CBD2418D5}" destId="{29A0D885-45AF-4017-BE49-FA1183DC0D02}" srcOrd="4" destOrd="0" presId="urn:microsoft.com/office/officeart/2008/layout/AlternatingHexagons"/>
    <dgm:cxn modelId="{FD75B40B-0307-4EF1-B9AF-CAF44936605E}" type="presParOf" srcId="{3400542F-37BE-4B38-AAE4-8FA261F98FFB}" destId="{56740C16-CA30-4071-95DC-C47DF37704F0}" srcOrd="3" destOrd="0" presId="urn:microsoft.com/office/officeart/2008/layout/AlternatingHexagons"/>
    <dgm:cxn modelId="{FF1DD7BD-8B8F-4172-9353-C5D9A39522D7}" type="presParOf" srcId="{3400542F-37BE-4B38-AAE4-8FA261F98FFB}" destId="{162BDF65-5F1E-45C6-BFD1-840FE2E71E74}" srcOrd="4" destOrd="0" presId="urn:microsoft.com/office/officeart/2008/layout/AlternatingHexagons"/>
    <dgm:cxn modelId="{D792C440-8E1A-4AAE-833C-D84CB49E58D4}" type="presParOf" srcId="{162BDF65-5F1E-45C6-BFD1-840FE2E71E74}" destId="{03A330E9-761E-477D-8692-6EB7AC17B116}" srcOrd="0" destOrd="0" presId="urn:microsoft.com/office/officeart/2008/layout/AlternatingHexagons"/>
    <dgm:cxn modelId="{48F8FF1B-2965-4F3D-91B9-D28B8B51C1B6}" type="presParOf" srcId="{162BDF65-5F1E-45C6-BFD1-840FE2E71E74}" destId="{15AFD3E3-7269-466C-AE5D-6C79F775168B}" srcOrd="1" destOrd="0" presId="urn:microsoft.com/office/officeart/2008/layout/AlternatingHexagons"/>
    <dgm:cxn modelId="{6924E4CE-8B0D-4A27-98CA-7FA8337B848E}" type="presParOf" srcId="{162BDF65-5F1E-45C6-BFD1-840FE2E71E74}" destId="{D18CB356-1D63-4C3E-8679-627833821970}" srcOrd="2" destOrd="0" presId="urn:microsoft.com/office/officeart/2008/layout/AlternatingHexagons"/>
    <dgm:cxn modelId="{792B209F-AAE9-423B-980D-906E572C5748}" type="presParOf" srcId="{162BDF65-5F1E-45C6-BFD1-840FE2E71E74}" destId="{5ADE8073-1889-4BFC-8901-3FE83E2A09F2}" srcOrd="3" destOrd="0" presId="urn:microsoft.com/office/officeart/2008/layout/AlternatingHexagons"/>
    <dgm:cxn modelId="{D14588C4-B924-4C5F-98AC-5BC8574C4DC8}" type="presParOf" srcId="{162BDF65-5F1E-45C6-BFD1-840FE2E71E74}" destId="{3C098B97-0643-47EA-B746-03F81D543CF5}" srcOrd="4" destOrd="0" presId="urn:microsoft.com/office/officeart/2008/layout/AlternatingHexagons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E7C2E7B-6DB5-436B-8320-C24030226F85}" type="doc">
      <dgm:prSet loTypeId="urn:microsoft.com/office/officeart/2005/8/layout/hProcess3" loCatId="process" qsTypeId="urn:microsoft.com/office/officeart/2005/8/quickstyle/simple1" qsCatId="simple" csTypeId="urn:microsoft.com/office/officeart/2005/8/colors/accent1_2" csCatId="accent1" phldr="1"/>
      <dgm:spPr/>
    </dgm:pt>
    <dgm:pt modelId="{8A7FF96A-2C54-4A23-B47D-83444C1A7142}">
      <dgm:prSet phldrT="[Testo]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pPr algn="ctr"/>
          <a:r>
            <a:rPr lang="it-IT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Priorità</a:t>
          </a:r>
        </a:p>
        <a:p>
          <a:pPr algn="ctr"/>
          <a:r>
            <a:rPr lang="it-IT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ESITI</a:t>
          </a:r>
        </a:p>
      </dgm:t>
    </dgm:pt>
    <dgm:pt modelId="{90A36D40-0D3E-40B7-8C84-AF4FC38A5C00}" type="parTrans" cxnId="{6C739E9E-0D46-4ABF-AD03-72DEA15F23BE}">
      <dgm:prSet/>
      <dgm:spPr/>
      <dgm:t>
        <a:bodyPr/>
        <a:lstStyle/>
        <a:p>
          <a:pPr algn="ctr"/>
          <a:endParaRPr lang="it-IT"/>
        </a:p>
      </dgm:t>
    </dgm:pt>
    <dgm:pt modelId="{C065EB19-89F2-4590-850C-304F7B66D9FF}" type="sibTrans" cxnId="{6C739E9E-0D46-4ABF-AD03-72DEA15F23BE}">
      <dgm:prSet/>
      <dgm:spPr/>
      <dgm:t>
        <a:bodyPr/>
        <a:lstStyle/>
        <a:p>
          <a:pPr algn="ctr"/>
          <a:endParaRPr lang="it-IT"/>
        </a:p>
      </dgm:t>
    </dgm:pt>
    <dgm:pt modelId="{3BE3781A-6225-4C14-A068-129478A7639C}">
      <dgm:prSet phldrT="[Testo]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it-IT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traguardi ed obiettivi di processo</a:t>
          </a:r>
        </a:p>
        <a:p>
          <a:pPr algn="ctr"/>
          <a:r>
            <a:rPr lang="it-IT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pratiche educativo-didattiche</a:t>
          </a:r>
        </a:p>
        <a:p>
          <a:pPr algn="ctr"/>
          <a:r>
            <a:rPr lang="it-IT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proatiche gestionali-organizzative</a:t>
          </a:r>
        </a:p>
      </dgm:t>
    </dgm:pt>
    <dgm:pt modelId="{427AAB17-7D07-4BBC-889E-0B6A4FBECD70}" type="parTrans" cxnId="{04607DA1-9579-4A46-A452-C0CE91B0E6FE}">
      <dgm:prSet/>
      <dgm:spPr/>
      <dgm:t>
        <a:bodyPr/>
        <a:lstStyle/>
        <a:p>
          <a:pPr algn="ctr"/>
          <a:endParaRPr lang="it-IT"/>
        </a:p>
      </dgm:t>
    </dgm:pt>
    <dgm:pt modelId="{D68DBD2A-A443-48FD-AD4C-1E8DB47BF255}" type="sibTrans" cxnId="{04607DA1-9579-4A46-A452-C0CE91B0E6FE}">
      <dgm:prSet/>
      <dgm:spPr/>
      <dgm:t>
        <a:bodyPr/>
        <a:lstStyle/>
        <a:p>
          <a:pPr algn="ctr"/>
          <a:endParaRPr lang="it-IT"/>
        </a:p>
      </dgm:t>
    </dgm:pt>
    <dgm:pt modelId="{2EB2AC0D-9684-44A8-9768-0FBC922BBD23}">
      <dgm:prSet phldrT="[Testo]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pPr algn="ctr"/>
          <a:r>
            <a:rPr lang="it-IT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Personalizzazione del curricolo</a:t>
          </a:r>
        </a:p>
        <a:p>
          <a:pPr algn="ctr"/>
          <a:r>
            <a:rPr lang="it-IT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inclusione</a:t>
          </a:r>
        </a:p>
      </dgm:t>
    </dgm:pt>
    <dgm:pt modelId="{2C4EB7E5-E6B5-461F-BE5B-0C7F0C7E56D3}" type="parTrans" cxnId="{DEA90085-00B7-4299-A290-AD7AF5D25A17}">
      <dgm:prSet/>
      <dgm:spPr/>
      <dgm:t>
        <a:bodyPr/>
        <a:lstStyle/>
        <a:p>
          <a:pPr algn="ctr"/>
          <a:endParaRPr lang="it-IT"/>
        </a:p>
      </dgm:t>
    </dgm:pt>
    <dgm:pt modelId="{3D8DD38C-B91C-4AEF-AFF6-56591C2A5161}" type="sibTrans" cxnId="{DEA90085-00B7-4299-A290-AD7AF5D25A17}">
      <dgm:prSet/>
      <dgm:spPr/>
      <dgm:t>
        <a:bodyPr/>
        <a:lstStyle/>
        <a:p>
          <a:pPr algn="ctr"/>
          <a:endParaRPr lang="it-IT"/>
        </a:p>
      </dgm:t>
    </dgm:pt>
    <dgm:pt modelId="{A6F65AFE-A77A-4E11-9349-B21FD9F0075C}" type="pres">
      <dgm:prSet presAssocID="{3E7C2E7B-6DB5-436B-8320-C24030226F85}" presName="Name0" presStyleCnt="0">
        <dgm:presLayoutVars>
          <dgm:dir/>
          <dgm:animLvl val="lvl"/>
          <dgm:resizeHandles val="exact"/>
        </dgm:presLayoutVars>
      </dgm:prSet>
      <dgm:spPr/>
    </dgm:pt>
    <dgm:pt modelId="{36836787-D563-449C-9B99-90214CF00629}" type="pres">
      <dgm:prSet presAssocID="{3E7C2E7B-6DB5-436B-8320-C24030226F85}" presName="dummy" presStyleCnt="0"/>
      <dgm:spPr/>
    </dgm:pt>
    <dgm:pt modelId="{D8BAE797-28D7-45E2-B846-EB8A74D06758}" type="pres">
      <dgm:prSet presAssocID="{3E7C2E7B-6DB5-436B-8320-C24030226F85}" presName="linH" presStyleCnt="0"/>
      <dgm:spPr/>
    </dgm:pt>
    <dgm:pt modelId="{4616AED0-924A-46F5-B003-3EB1BA76C89A}" type="pres">
      <dgm:prSet presAssocID="{3E7C2E7B-6DB5-436B-8320-C24030226F85}" presName="padding1" presStyleCnt="0"/>
      <dgm:spPr/>
    </dgm:pt>
    <dgm:pt modelId="{95C585FC-DB02-4FBC-BCBC-56CF34063021}" type="pres">
      <dgm:prSet presAssocID="{8A7FF96A-2C54-4A23-B47D-83444C1A7142}" presName="linV" presStyleCnt="0"/>
      <dgm:spPr/>
    </dgm:pt>
    <dgm:pt modelId="{1CC94AE3-681E-422C-80AC-C3E9E7BB072A}" type="pres">
      <dgm:prSet presAssocID="{8A7FF96A-2C54-4A23-B47D-83444C1A7142}" presName="spVertical1" presStyleCnt="0"/>
      <dgm:spPr/>
    </dgm:pt>
    <dgm:pt modelId="{1707AA8C-97F4-4BFD-8D08-3B8424FDDABE}" type="pres">
      <dgm:prSet presAssocID="{8A7FF96A-2C54-4A23-B47D-83444C1A7142}" presName="parTx" presStyleLbl="revTx" presStyleIdx="0" presStyleCnt="3">
        <dgm:presLayoutVars>
          <dgm:chMax val="0"/>
          <dgm:chPref val="0"/>
          <dgm:bulletEnabled val="1"/>
        </dgm:presLayoutVars>
      </dgm:prSet>
      <dgm:spPr/>
    </dgm:pt>
    <dgm:pt modelId="{262F74B5-3E8E-4D03-90EC-E97388611C62}" type="pres">
      <dgm:prSet presAssocID="{8A7FF96A-2C54-4A23-B47D-83444C1A7142}" presName="spVertical2" presStyleCnt="0"/>
      <dgm:spPr/>
    </dgm:pt>
    <dgm:pt modelId="{3C347F1F-1629-4C12-91C4-80FAFF721DC8}" type="pres">
      <dgm:prSet presAssocID="{8A7FF96A-2C54-4A23-B47D-83444C1A7142}" presName="spVertical3" presStyleCnt="0"/>
      <dgm:spPr/>
    </dgm:pt>
    <dgm:pt modelId="{C3EC6661-092B-479B-8B68-1FFD6DD09092}" type="pres">
      <dgm:prSet presAssocID="{C065EB19-89F2-4590-850C-304F7B66D9FF}" presName="space" presStyleCnt="0"/>
      <dgm:spPr/>
    </dgm:pt>
    <dgm:pt modelId="{B476AE8F-1598-4EC7-8AD9-AC2FA8926BE1}" type="pres">
      <dgm:prSet presAssocID="{3BE3781A-6225-4C14-A068-129478A7639C}" presName="linV" presStyleCnt="0"/>
      <dgm:spPr/>
    </dgm:pt>
    <dgm:pt modelId="{807A08BC-AC00-4104-9707-633D6657CFFF}" type="pres">
      <dgm:prSet presAssocID="{3BE3781A-6225-4C14-A068-129478A7639C}" presName="spVertical1" presStyleCnt="0"/>
      <dgm:spPr/>
    </dgm:pt>
    <dgm:pt modelId="{746034EE-0544-4DF5-9B35-DEB433B1CE03}" type="pres">
      <dgm:prSet presAssocID="{3BE3781A-6225-4C14-A068-129478A7639C}" presName="parTx" presStyleLbl="revTx" presStyleIdx="1" presStyleCnt="3">
        <dgm:presLayoutVars>
          <dgm:chMax val="0"/>
          <dgm:chPref val="0"/>
          <dgm:bulletEnabled val="1"/>
        </dgm:presLayoutVars>
      </dgm:prSet>
      <dgm:spPr/>
    </dgm:pt>
    <dgm:pt modelId="{A1BD399A-26D8-4B3C-A3BA-CBD9A98A2C0F}" type="pres">
      <dgm:prSet presAssocID="{3BE3781A-6225-4C14-A068-129478A7639C}" presName="spVertical2" presStyleCnt="0"/>
      <dgm:spPr/>
    </dgm:pt>
    <dgm:pt modelId="{FEFAB4E6-5228-412D-BA2F-866CFC340EE4}" type="pres">
      <dgm:prSet presAssocID="{3BE3781A-6225-4C14-A068-129478A7639C}" presName="spVertical3" presStyleCnt="0"/>
      <dgm:spPr/>
    </dgm:pt>
    <dgm:pt modelId="{56E6C29C-206E-42A2-84BD-87A42EA9184D}" type="pres">
      <dgm:prSet presAssocID="{D68DBD2A-A443-48FD-AD4C-1E8DB47BF255}" presName="space" presStyleCnt="0"/>
      <dgm:spPr/>
    </dgm:pt>
    <dgm:pt modelId="{A0200AB7-8136-49DC-842E-2A76E2322977}" type="pres">
      <dgm:prSet presAssocID="{2EB2AC0D-9684-44A8-9768-0FBC922BBD23}" presName="linV" presStyleCnt="0"/>
      <dgm:spPr/>
    </dgm:pt>
    <dgm:pt modelId="{A6FD51D6-6BEE-49C4-B741-866E764067E5}" type="pres">
      <dgm:prSet presAssocID="{2EB2AC0D-9684-44A8-9768-0FBC922BBD23}" presName="spVertical1" presStyleCnt="0"/>
      <dgm:spPr/>
    </dgm:pt>
    <dgm:pt modelId="{29DD67E3-6056-4BFA-8491-0C8D406C8007}" type="pres">
      <dgm:prSet presAssocID="{2EB2AC0D-9684-44A8-9768-0FBC922BBD23}" presName="parTx" presStyleLbl="revTx" presStyleIdx="2" presStyleCnt="3">
        <dgm:presLayoutVars>
          <dgm:chMax val="0"/>
          <dgm:chPref val="0"/>
          <dgm:bulletEnabled val="1"/>
        </dgm:presLayoutVars>
      </dgm:prSet>
      <dgm:spPr/>
    </dgm:pt>
    <dgm:pt modelId="{1D52265C-4CC5-469A-8E76-671017291A27}" type="pres">
      <dgm:prSet presAssocID="{2EB2AC0D-9684-44A8-9768-0FBC922BBD23}" presName="spVertical2" presStyleCnt="0"/>
      <dgm:spPr/>
    </dgm:pt>
    <dgm:pt modelId="{E3C03D16-9B35-46C6-989F-B47FEF5100D1}" type="pres">
      <dgm:prSet presAssocID="{2EB2AC0D-9684-44A8-9768-0FBC922BBD23}" presName="spVertical3" presStyleCnt="0"/>
      <dgm:spPr/>
    </dgm:pt>
    <dgm:pt modelId="{E0FC8739-C52C-4C1C-9279-04DDFC4E309A}" type="pres">
      <dgm:prSet presAssocID="{3E7C2E7B-6DB5-436B-8320-C24030226F85}" presName="padding2" presStyleCnt="0"/>
      <dgm:spPr/>
    </dgm:pt>
    <dgm:pt modelId="{612C9673-2CA1-4344-9083-FB21A4A5ECB6}" type="pres">
      <dgm:prSet presAssocID="{3E7C2E7B-6DB5-436B-8320-C24030226F85}" presName="negArrow" presStyleCnt="0"/>
      <dgm:spPr/>
    </dgm:pt>
    <dgm:pt modelId="{F3AC7DEE-899E-4385-BEF2-DD3B80CEBA2E}" type="pres">
      <dgm:prSet presAssocID="{3E7C2E7B-6DB5-436B-8320-C24030226F85}" presName="backgroundArrow" presStyleLbl="node1" presStyleIdx="0" presStyleCnt="1"/>
      <dgm:spPr>
        <a:solidFill>
          <a:schemeClr val="accent2"/>
        </a:solidFill>
      </dgm:spPr>
    </dgm:pt>
  </dgm:ptLst>
  <dgm:cxnLst>
    <dgm:cxn modelId="{B7363F5B-8C8E-4807-B2A4-6BD1EE6858F5}" type="presOf" srcId="{2EB2AC0D-9684-44A8-9768-0FBC922BBD23}" destId="{29DD67E3-6056-4BFA-8491-0C8D406C8007}" srcOrd="0" destOrd="0" presId="urn:microsoft.com/office/officeart/2005/8/layout/hProcess3"/>
    <dgm:cxn modelId="{489BAC4A-E796-42EE-9E67-D161785F92DC}" type="presOf" srcId="{3E7C2E7B-6DB5-436B-8320-C24030226F85}" destId="{A6F65AFE-A77A-4E11-9349-B21FD9F0075C}" srcOrd="0" destOrd="0" presId="urn:microsoft.com/office/officeart/2005/8/layout/hProcess3"/>
    <dgm:cxn modelId="{DEA90085-00B7-4299-A290-AD7AF5D25A17}" srcId="{3E7C2E7B-6DB5-436B-8320-C24030226F85}" destId="{2EB2AC0D-9684-44A8-9768-0FBC922BBD23}" srcOrd="2" destOrd="0" parTransId="{2C4EB7E5-E6B5-461F-BE5B-0C7F0C7E56D3}" sibTransId="{3D8DD38C-B91C-4AEF-AFF6-56591C2A5161}"/>
    <dgm:cxn modelId="{9F11AA88-4FC3-43AA-9EA6-B14A0B7ED0B4}" type="presOf" srcId="{8A7FF96A-2C54-4A23-B47D-83444C1A7142}" destId="{1707AA8C-97F4-4BFD-8D08-3B8424FDDABE}" srcOrd="0" destOrd="0" presId="urn:microsoft.com/office/officeart/2005/8/layout/hProcess3"/>
    <dgm:cxn modelId="{5C67168D-BEFF-45A9-BE4C-682D19FBDD2C}" type="presOf" srcId="{3BE3781A-6225-4C14-A068-129478A7639C}" destId="{746034EE-0544-4DF5-9B35-DEB433B1CE03}" srcOrd="0" destOrd="0" presId="urn:microsoft.com/office/officeart/2005/8/layout/hProcess3"/>
    <dgm:cxn modelId="{6C739E9E-0D46-4ABF-AD03-72DEA15F23BE}" srcId="{3E7C2E7B-6DB5-436B-8320-C24030226F85}" destId="{8A7FF96A-2C54-4A23-B47D-83444C1A7142}" srcOrd="0" destOrd="0" parTransId="{90A36D40-0D3E-40B7-8C84-AF4FC38A5C00}" sibTransId="{C065EB19-89F2-4590-850C-304F7B66D9FF}"/>
    <dgm:cxn modelId="{04607DA1-9579-4A46-A452-C0CE91B0E6FE}" srcId="{3E7C2E7B-6DB5-436B-8320-C24030226F85}" destId="{3BE3781A-6225-4C14-A068-129478A7639C}" srcOrd="1" destOrd="0" parTransId="{427AAB17-7D07-4BBC-889E-0B6A4FBECD70}" sibTransId="{D68DBD2A-A443-48FD-AD4C-1E8DB47BF255}"/>
    <dgm:cxn modelId="{33120A03-5B93-46F0-8CC2-3AB604AD57C6}" type="presParOf" srcId="{A6F65AFE-A77A-4E11-9349-B21FD9F0075C}" destId="{36836787-D563-449C-9B99-90214CF00629}" srcOrd="0" destOrd="0" presId="urn:microsoft.com/office/officeart/2005/8/layout/hProcess3"/>
    <dgm:cxn modelId="{3876BD4C-025D-418C-A864-BDBEF42D908A}" type="presParOf" srcId="{A6F65AFE-A77A-4E11-9349-B21FD9F0075C}" destId="{D8BAE797-28D7-45E2-B846-EB8A74D06758}" srcOrd="1" destOrd="0" presId="urn:microsoft.com/office/officeart/2005/8/layout/hProcess3"/>
    <dgm:cxn modelId="{67AA2100-D40B-4A3E-B7E5-5C153C10EF7F}" type="presParOf" srcId="{D8BAE797-28D7-45E2-B846-EB8A74D06758}" destId="{4616AED0-924A-46F5-B003-3EB1BA76C89A}" srcOrd="0" destOrd="0" presId="urn:microsoft.com/office/officeart/2005/8/layout/hProcess3"/>
    <dgm:cxn modelId="{6499BC8C-683F-4C32-B317-953E50CD9D61}" type="presParOf" srcId="{D8BAE797-28D7-45E2-B846-EB8A74D06758}" destId="{95C585FC-DB02-4FBC-BCBC-56CF34063021}" srcOrd="1" destOrd="0" presId="urn:microsoft.com/office/officeart/2005/8/layout/hProcess3"/>
    <dgm:cxn modelId="{CE6F48C2-1D07-422B-8C74-C5C5517AA699}" type="presParOf" srcId="{95C585FC-DB02-4FBC-BCBC-56CF34063021}" destId="{1CC94AE3-681E-422C-80AC-C3E9E7BB072A}" srcOrd="0" destOrd="0" presId="urn:microsoft.com/office/officeart/2005/8/layout/hProcess3"/>
    <dgm:cxn modelId="{AEC387DB-FBF7-4916-969E-6A43272D65F0}" type="presParOf" srcId="{95C585FC-DB02-4FBC-BCBC-56CF34063021}" destId="{1707AA8C-97F4-4BFD-8D08-3B8424FDDABE}" srcOrd="1" destOrd="0" presId="urn:microsoft.com/office/officeart/2005/8/layout/hProcess3"/>
    <dgm:cxn modelId="{518F310D-E212-400C-8F7F-8C659300F73A}" type="presParOf" srcId="{95C585FC-DB02-4FBC-BCBC-56CF34063021}" destId="{262F74B5-3E8E-4D03-90EC-E97388611C62}" srcOrd="2" destOrd="0" presId="urn:microsoft.com/office/officeart/2005/8/layout/hProcess3"/>
    <dgm:cxn modelId="{4CB5DB3A-0C1B-4051-A325-E2738F2FDC9C}" type="presParOf" srcId="{95C585FC-DB02-4FBC-BCBC-56CF34063021}" destId="{3C347F1F-1629-4C12-91C4-80FAFF721DC8}" srcOrd="3" destOrd="0" presId="urn:microsoft.com/office/officeart/2005/8/layout/hProcess3"/>
    <dgm:cxn modelId="{74B95A76-674D-460C-BF55-32FF256AEA18}" type="presParOf" srcId="{D8BAE797-28D7-45E2-B846-EB8A74D06758}" destId="{C3EC6661-092B-479B-8B68-1FFD6DD09092}" srcOrd="2" destOrd="0" presId="urn:microsoft.com/office/officeart/2005/8/layout/hProcess3"/>
    <dgm:cxn modelId="{B4A7152C-6EBD-4ABD-90BC-A2EF59767E9C}" type="presParOf" srcId="{D8BAE797-28D7-45E2-B846-EB8A74D06758}" destId="{B476AE8F-1598-4EC7-8AD9-AC2FA8926BE1}" srcOrd="3" destOrd="0" presId="urn:microsoft.com/office/officeart/2005/8/layout/hProcess3"/>
    <dgm:cxn modelId="{E0134603-BD01-49D8-9D14-7E34EFB89E06}" type="presParOf" srcId="{B476AE8F-1598-4EC7-8AD9-AC2FA8926BE1}" destId="{807A08BC-AC00-4104-9707-633D6657CFFF}" srcOrd="0" destOrd="0" presId="urn:microsoft.com/office/officeart/2005/8/layout/hProcess3"/>
    <dgm:cxn modelId="{2F752583-D14B-404B-8AD8-AE45C9A1BA1B}" type="presParOf" srcId="{B476AE8F-1598-4EC7-8AD9-AC2FA8926BE1}" destId="{746034EE-0544-4DF5-9B35-DEB433B1CE03}" srcOrd="1" destOrd="0" presId="urn:microsoft.com/office/officeart/2005/8/layout/hProcess3"/>
    <dgm:cxn modelId="{64B51D25-4FB4-4F3C-8BDB-A91B66CC815A}" type="presParOf" srcId="{B476AE8F-1598-4EC7-8AD9-AC2FA8926BE1}" destId="{A1BD399A-26D8-4B3C-A3BA-CBD9A98A2C0F}" srcOrd="2" destOrd="0" presId="urn:microsoft.com/office/officeart/2005/8/layout/hProcess3"/>
    <dgm:cxn modelId="{1BD4B0EE-45EA-44CA-B47D-51AF2F797422}" type="presParOf" srcId="{B476AE8F-1598-4EC7-8AD9-AC2FA8926BE1}" destId="{FEFAB4E6-5228-412D-BA2F-866CFC340EE4}" srcOrd="3" destOrd="0" presId="urn:microsoft.com/office/officeart/2005/8/layout/hProcess3"/>
    <dgm:cxn modelId="{DF4CC416-8CD8-4886-9F16-EFBF88AFD6AA}" type="presParOf" srcId="{D8BAE797-28D7-45E2-B846-EB8A74D06758}" destId="{56E6C29C-206E-42A2-84BD-87A42EA9184D}" srcOrd="4" destOrd="0" presId="urn:microsoft.com/office/officeart/2005/8/layout/hProcess3"/>
    <dgm:cxn modelId="{0B0FF489-9820-4EFB-B4F0-3AE14DCBA9FC}" type="presParOf" srcId="{D8BAE797-28D7-45E2-B846-EB8A74D06758}" destId="{A0200AB7-8136-49DC-842E-2A76E2322977}" srcOrd="5" destOrd="0" presId="urn:microsoft.com/office/officeart/2005/8/layout/hProcess3"/>
    <dgm:cxn modelId="{36E0F15E-DB71-4F6C-AE78-CB775CC7006E}" type="presParOf" srcId="{A0200AB7-8136-49DC-842E-2A76E2322977}" destId="{A6FD51D6-6BEE-49C4-B741-866E764067E5}" srcOrd="0" destOrd="0" presId="urn:microsoft.com/office/officeart/2005/8/layout/hProcess3"/>
    <dgm:cxn modelId="{B7EEEE6C-536F-4BBF-8097-5C9F0C448F37}" type="presParOf" srcId="{A0200AB7-8136-49DC-842E-2A76E2322977}" destId="{29DD67E3-6056-4BFA-8491-0C8D406C8007}" srcOrd="1" destOrd="0" presId="urn:microsoft.com/office/officeart/2005/8/layout/hProcess3"/>
    <dgm:cxn modelId="{1AF899EF-991E-47E8-B5C4-3F324931E428}" type="presParOf" srcId="{A0200AB7-8136-49DC-842E-2A76E2322977}" destId="{1D52265C-4CC5-469A-8E76-671017291A27}" srcOrd="2" destOrd="0" presId="urn:microsoft.com/office/officeart/2005/8/layout/hProcess3"/>
    <dgm:cxn modelId="{D6538312-B05B-4841-B12A-710295C29FC6}" type="presParOf" srcId="{A0200AB7-8136-49DC-842E-2A76E2322977}" destId="{E3C03D16-9B35-46C6-989F-B47FEF5100D1}" srcOrd="3" destOrd="0" presId="urn:microsoft.com/office/officeart/2005/8/layout/hProcess3"/>
    <dgm:cxn modelId="{B11E52E0-44F7-4204-B778-A662FC473954}" type="presParOf" srcId="{D8BAE797-28D7-45E2-B846-EB8A74D06758}" destId="{E0FC8739-C52C-4C1C-9279-04DDFC4E309A}" srcOrd="6" destOrd="0" presId="urn:microsoft.com/office/officeart/2005/8/layout/hProcess3"/>
    <dgm:cxn modelId="{D3E9E353-CF82-4CC4-B965-5144524E7754}" type="presParOf" srcId="{D8BAE797-28D7-45E2-B846-EB8A74D06758}" destId="{612C9673-2CA1-4344-9083-FB21A4A5ECB6}" srcOrd="7" destOrd="0" presId="urn:microsoft.com/office/officeart/2005/8/layout/hProcess3"/>
    <dgm:cxn modelId="{570C2E32-B751-4FCB-A0A2-100E0F86120B}" type="presParOf" srcId="{D8BAE797-28D7-45E2-B846-EB8A74D06758}" destId="{F3AC7DEE-899E-4385-BEF2-DD3B80CEBA2E}" srcOrd="8" destOrd="0" presId="urn:microsoft.com/office/officeart/2005/8/layout/hProcess3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76B29A-7D2A-47C7-9250-762CD858C18D}">
      <dsp:nvSpPr>
        <dsp:cNvPr id="0" name=""/>
        <dsp:cNvSpPr/>
      </dsp:nvSpPr>
      <dsp:spPr>
        <a:xfrm>
          <a:off x="72174" y="303689"/>
          <a:ext cx="1721643" cy="538013"/>
        </a:xfrm>
        <a:prstGeom prst="rect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64415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AUTOVALUTAZIONE</a:t>
          </a:r>
        </a:p>
      </dsp:txBody>
      <dsp:txXfrm>
        <a:off x="72174" y="303689"/>
        <a:ext cx="1721643" cy="538013"/>
      </dsp:txXfrm>
    </dsp:sp>
    <dsp:sp modelId="{08307C2A-C1A0-4523-8F64-FBDED36EEAD6}">
      <dsp:nvSpPr>
        <dsp:cNvPr id="0" name=""/>
        <dsp:cNvSpPr/>
      </dsp:nvSpPr>
      <dsp:spPr>
        <a:xfrm>
          <a:off x="14633" y="292224"/>
          <a:ext cx="376609" cy="564914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5A02F83-C728-485E-9C09-4697ED8C3771}">
      <dsp:nvSpPr>
        <dsp:cNvPr id="0" name=""/>
        <dsp:cNvSpPr/>
      </dsp:nvSpPr>
      <dsp:spPr>
        <a:xfrm>
          <a:off x="1950757" y="303689"/>
          <a:ext cx="1721643" cy="538013"/>
        </a:xfrm>
        <a:prstGeom prst="rect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64415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AZIONI DI MIGLIORAMENTO</a:t>
          </a:r>
        </a:p>
      </dsp:txBody>
      <dsp:txXfrm>
        <a:off x="1950757" y="303689"/>
        <a:ext cx="1721643" cy="538013"/>
      </dsp:txXfrm>
    </dsp:sp>
    <dsp:sp modelId="{1DDA37FC-F3E8-4EA8-8F43-CF4F30AA2ADB}">
      <dsp:nvSpPr>
        <dsp:cNvPr id="0" name=""/>
        <dsp:cNvSpPr/>
      </dsp:nvSpPr>
      <dsp:spPr>
        <a:xfrm>
          <a:off x="1879022" y="225976"/>
          <a:ext cx="376609" cy="564914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C8E96E3-A3FB-4DF9-A3C7-DF83EEC97B49}">
      <dsp:nvSpPr>
        <dsp:cNvPr id="0" name=""/>
        <dsp:cNvSpPr/>
      </dsp:nvSpPr>
      <dsp:spPr>
        <a:xfrm>
          <a:off x="1011465" y="980989"/>
          <a:ext cx="1721643" cy="538013"/>
        </a:xfrm>
        <a:prstGeom prst="rect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64415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RENDICONTAZIONE SOCIALE</a:t>
          </a:r>
        </a:p>
      </dsp:txBody>
      <dsp:txXfrm>
        <a:off x="1011465" y="980989"/>
        <a:ext cx="1721643" cy="538013"/>
      </dsp:txXfrm>
    </dsp:sp>
    <dsp:sp modelId="{7300A586-2E90-41CC-82E6-0EB205109B76}">
      <dsp:nvSpPr>
        <dsp:cNvPr id="0" name=""/>
        <dsp:cNvSpPr/>
      </dsp:nvSpPr>
      <dsp:spPr>
        <a:xfrm>
          <a:off x="939730" y="903276"/>
          <a:ext cx="376609" cy="564914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C8F5E1-1563-47D7-A3B6-3D76B86CA64D}">
      <dsp:nvSpPr>
        <dsp:cNvPr id="0" name=""/>
        <dsp:cNvSpPr/>
      </dsp:nvSpPr>
      <dsp:spPr>
        <a:xfrm rot="5400000">
          <a:off x="2553951" y="-79324"/>
          <a:ext cx="1039324" cy="1198452"/>
        </a:xfrm>
        <a:prstGeom prst="hexagon">
          <a:avLst>
            <a:gd name="adj" fmla="val 25000"/>
            <a:gd name="vf" fmla="val 115470"/>
          </a:avLst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kern="1200">
              <a:solidFill>
                <a:schemeClr val="tx1"/>
              </a:solidFill>
            </a:rPr>
            <a:t>efficace svolgimento delle attività</a:t>
          </a:r>
        </a:p>
      </dsp:txBody>
      <dsp:txXfrm rot="-5400000">
        <a:off x="2674129" y="173461"/>
        <a:ext cx="798968" cy="692882"/>
      </dsp:txXfrm>
    </dsp:sp>
    <dsp:sp modelId="{DB542569-24CA-4167-A42C-2A06AC3D4DC8}">
      <dsp:nvSpPr>
        <dsp:cNvPr id="0" name=""/>
        <dsp:cNvSpPr/>
      </dsp:nvSpPr>
      <dsp:spPr>
        <a:xfrm>
          <a:off x="3553158" y="208103"/>
          <a:ext cx="1159886" cy="62359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F44E20-81DB-403E-8C37-9B976D059196}">
      <dsp:nvSpPr>
        <dsp:cNvPr id="0" name=""/>
        <dsp:cNvSpPr/>
      </dsp:nvSpPr>
      <dsp:spPr>
        <a:xfrm rot="5400000">
          <a:off x="1577401" y="67794"/>
          <a:ext cx="1039324" cy="904212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3600" kern="1200"/>
        </a:p>
      </dsp:txBody>
      <dsp:txXfrm rot="-5400000">
        <a:off x="1785863" y="162199"/>
        <a:ext cx="622400" cy="715402"/>
      </dsp:txXfrm>
    </dsp:sp>
    <dsp:sp modelId="{AB425D0E-91C8-4617-84E4-E9F67ED95BB4}">
      <dsp:nvSpPr>
        <dsp:cNvPr id="0" name=""/>
        <dsp:cNvSpPr/>
      </dsp:nvSpPr>
      <dsp:spPr>
        <a:xfrm rot="5400000">
          <a:off x="2093020" y="772099"/>
          <a:ext cx="1039324" cy="1308684"/>
        </a:xfrm>
        <a:prstGeom prst="hexagon">
          <a:avLst>
            <a:gd name="adj" fmla="val 25000"/>
            <a:gd name="vf" fmla="val 115470"/>
          </a:avLst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kern="1200">
              <a:solidFill>
                <a:schemeClr val="tx1"/>
              </a:solidFill>
            </a:rPr>
            <a:t>raggiungi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kern="1200">
              <a:solidFill>
                <a:schemeClr val="tx1"/>
              </a:solidFill>
            </a:rPr>
            <a:t>mento dei target </a:t>
          </a:r>
        </a:p>
      </dsp:txBody>
      <dsp:txXfrm rot="-5400000">
        <a:off x="2176454" y="1080000"/>
        <a:ext cx="872456" cy="692882"/>
      </dsp:txXfrm>
    </dsp:sp>
    <dsp:sp modelId="{E9A68EC7-B35A-49FF-BD1E-56BB01B25B44}">
      <dsp:nvSpPr>
        <dsp:cNvPr id="0" name=""/>
        <dsp:cNvSpPr/>
      </dsp:nvSpPr>
      <dsp:spPr>
        <a:xfrm>
          <a:off x="971475" y="1090282"/>
          <a:ext cx="1122470" cy="62359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A0D885-45AF-4017-BE49-FA1183DC0D02}">
      <dsp:nvSpPr>
        <dsp:cNvPr id="0" name=""/>
        <dsp:cNvSpPr/>
      </dsp:nvSpPr>
      <dsp:spPr>
        <a:xfrm rot="5400000">
          <a:off x="3291816" y="843287"/>
          <a:ext cx="1039324" cy="904212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3600" kern="1200"/>
        </a:p>
      </dsp:txBody>
      <dsp:txXfrm rot="-5400000">
        <a:off x="3500278" y="937692"/>
        <a:ext cx="622400" cy="715402"/>
      </dsp:txXfrm>
    </dsp:sp>
    <dsp:sp modelId="{03A330E9-761E-477D-8692-6EB7AC17B116}">
      <dsp:nvSpPr>
        <dsp:cNvPr id="0" name=""/>
        <dsp:cNvSpPr/>
      </dsp:nvSpPr>
      <dsp:spPr>
        <a:xfrm rot="5400000">
          <a:off x="3562573" y="1657570"/>
          <a:ext cx="1039324" cy="1253853"/>
        </a:xfrm>
        <a:prstGeom prst="hexagon">
          <a:avLst>
            <a:gd name="adj" fmla="val 25000"/>
            <a:gd name="vf" fmla="val 115470"/>
          </a:avLst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kern="1200"/>
            <a:t> </a:t>
          </a:r>
          <a:r>
            <a:rPr lang="it-IT" sz="1100" kern="1200">
              <a:solidFill>
                <a:schemeClr val="tx1"/>
              </a:solidFill>
            </a:rPr>
            <a:t>rispetto dei tempi indicati</a:t>
          </a:r>
          <a:r>
            <a:rPr lang="it-IT" sz="1200" kern="1200">
              <a:solidFill>
                <a:schemeClr val="tx1"/>
              </a:solidFill>
            </a:rPr>
            <a:t>  </a:t>
          </a:r>
        </a:p>
      </dsp:txBody>
      <dsp:txXfrm rot="-5400000">
        <a:off x="3664284" y="1938056"/>
        <a:ext cx="835902" cy="692882"/>
      </dsp:txXfrm>
    </dsp:sp>
    <dsp:sp modelId="{15AFD3E3-7269-466C-AE5D-6C79F775168B}">
      <dsp:nvSpPr>
        <dsp:cNvPr id="0" name=""/>
        <dsp:cNvSpPr/>
      </dsp:nvSpPr>
      <dsp:spPr>
        <a:xfrm>
          <a:off x="3553158" y="1972461"/>
          <a:ext cx="1159886" cy="62359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098B97-0643-47EA-B746-03F81D543CF5}">
      <dsp:nvSpPr>
        <dsp:cNvPr id="0" name=""/>
        <dsp:cNvSpPr/>
      </dsp:nvSpPr>
      <dsp:spPr>
        <a:xfrm rot="5400000">
          <a:off x="2575625" y="1824534"/>
          <a:ext cx="1039324" cy="904212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3600" kern="1200"/>
        </a:p>
      </dsp:txBody>
      <dsp:txXfrm rot="-5400000">
        <a:off x="2784087" y="1918939"/>
        <a:ext cx="622400" cy="71540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AC7DEE-899E-4385-BEF2-DD3B80CEBA2E}">
      <dsp:nvSpPr>
        <dsp:cNvPr id="0" name=""/>
        <dsp:cNvSpPr/>
      </dsp:nvSpPr>
      <dsp:spPr>
        <a:xfrm>
          <a:off x="0" y="117355"/>
          <a:ext cx="7724775" cy="2984738"/>
        </a:xfrm>
        <a:prstGeom prst="rightArrow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9DD67E3-6056-4BFA-8491-0C8D406C8007}">
      <dsp:nvSpPr>
        <dsp:cNvPr id="0" name=""/>
        <dsp:cNvSpPr/>
      </dsp:nvSpPr>
      <dsp:spPr>
        <a:xfrm>
          <a:off x="5090883" y="863540"/>
          <a:ext cx="1861414" cy="1492369"/>
        </a:xfrm>
        <a:prstGeom prst="rect">
          <a:avLst/>
        </a:prstGeom>
        <a:solidFill>
          <a:schemeClr val="accent1">
            <a:lumMod val="40000"/>
            <a:lumOff val="60000"/>
          </a:schemeClr>
        </a:solidFill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32080" rIns="0" bIns="13208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3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Personalizzazione del curricolo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3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inclusione</a:t>
          </a:r>
        </a:p>
      </dsp:txBody>
      <dsp:txXfrm>
        <a:off x="5090883" y="863540"/>
        <a:ext cx="1861414" cy="1492369"/>
      </dsp:txXfrm>
    </dsp:sp>
    <dsp:sp modelId="{746034EE-0544-4DF5-9B35-DEB433B1CE03}">
      <dsp:nvSpPr>
        <dsp:cNvPr id="0" name=""/>
        <dsp:cNvSpPr/>
      </dsp:nvSpPr>
      <dsp:spPr>
        <a:xfrm>
          <a:off x="2857186" y="863540"/>
          <a:ext cx="1861414" cy="1492369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32080" rIns="0" bIns="13208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3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traguardi ed obiettivi di processo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3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pratiche educativo-didattiche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3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proatiche gestionali-organizzative</a:t>
          </a:r>
        </a:p>
      </dsp:txBody>
      <dsp:txXfrm>
        <a:off x="2857186" y="863540"/>
        <a:ext cx="1861414" cy="1492369"/>
      </dsp:txXfrm>
    </dsp:sp>
    <dsp:sp modelId="{1707AA8C-97F4-4BFD-8D08-3B8424FDDABE}">
      <dsp:nvSpPr>
        <dsp:cNvPr id="0" name=""/>
        <dsp:cNvSpPr/>
      </dsp:nvSpPr>
      <dsp:spPr>
        <a:xfrm>
          <a:off x="623488" y="863540"/>
          <a:ext cx="1861414" cy="1492369"/>
        </a:xfrm>
        <a:prstGeom prst="rect">
          <a:avLst/>
        </a:prstGeom>
        <a:solidFill>
          <a:schemeClr val="accent1">
            <a:lumMod val="40000"/>
            <a:lumOff val="60000"/>
          </a:schemeClr>
        </a:solidFill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32080" rIns="0" bIns="13208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3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Priorità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3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ESITI</a:t>
          </a:r>
        </a:p>
      </dsp:txBody>
      <dsp:txXfrm>
        <a:off x="623488" y="863540"/>
        <a:ext cx="1861414" cy="14923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PictureStrips">
  <dgm:title val=""/>
  <dgm:desc val=""/>
  <dgm:catLst>
    <dgm:cat type="list" pri="12500"/>
    <dgm:cat type="picture" pri="13000"/>
    <dgm:cat type="pictureconvert" pri="13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40" srcId="0" destId="10" srcOrd="0" destOrd="0"/>
        <dgm:cxn modelId="5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  <dgm:cxn modelId="70" srcId="0" destId="40" srcOrd="2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0.1"/>
      <dgm:constr type="h" for="ch" forName="sibTrans" refType="h" refFor="ch" refForName="composite" op="equ" fact="0.1"/>
      <dgm:constr type="w" for="ch" forName="sibTrans" refType="h" refFor="ch" refForName="sibTrans" op="equ"/>
    </dgm:constrLst>
    <dgm:forEach name="nodesForEach" axis="ch" ptType="node">
      <dgm:layoutNode name="composite">
        <dgm:alg type="composite">
          <dgm:param type="ar" val="3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.04"/>
              <dgm:constr type="t" for="ch" forName="rect1" refType="h" fact="0.13"/>
              <dgm:constr type="w" for="ch" forName="rect1" refType="w" fact="0.96"/>
              <dgm:constr type="h" for="ch" forName="rect1" refType="h" fact="0.9"/>
              <dgm:constr type="l" for="ch" forName="rect2" refType="w" fact="0"/>
              <dgm:constr type="t" for="ch" forName="rect2" refType="h" fact="0"/>
              <dgm:constr type="w" for="ch" forName="rect2" refType="w" fact="0.21"/>
              <dgm:constr type="h" for="ch" forName="rect2" refType="w" fact="0.315"/>
            </dgm:constrLst>
          </dgm:if>
          <dgm:else name="Name6">
            <dgm:constrLst>
              <dgm:constr type="l" for="ch" forName="rect1" refType="w" fact="0"/>
              <dgm:constr type="t" for="ch" forName="rect1" refType="h" fact="0.13"/>
              <dgm:constr type="w" for="ch" forName="rect1" refType="w" fact="0.96"/>
              <dgm:constr type="h" for="ch" forName="rect1" refType="h" fact="0.9"/>
              <dgm:constr type="l" for="ch" forName="rect2" refType="w" fact="0.79"/>
              <dgm:constr type="t" for="ch" forName="rect2" refType="h" fact="0"/>
              <dgm:constr type="w" for="ch" forName="rect2" refType="w" fact="0.21"/>
              <dgm:constr type="h" for="ch" forName="rect2" refType="w" fact="0.315"/>
            </dgm:constrLst>
          </dgm:else>
        </dgm:choose>
        <dgm:layoutNode name="rect1" styleLbl="trAlignAcc1">
          <dgm:varLst>
            <dgm:bulletEnabled val="1"/>
          </dgm:varLst>
          <dgm:alg type="tx">
            <dgm:param type="parTxLTRAlign" val="l"/>
          </dgm:alg>
          <dgm:shape xmlns:r="http://schemas.openxmlformats.org/officeDocument/2006/relationships" type="rect" r:blip="">
            <dgm:adjLst/>
          </dgm:shape>
          <dgm:presOf axis="desOrSelf" ptType="node"/>
          <dgm:choose name="Name7">
            <dgm:if name="Name8" func="var" arg="dir" op="equ" val="norm">
              <dgm:constrLst>
                <dgm:constr type="lMarg" refType="w" fact="0.6"/>
                <dgm:constr type="rMarg" refType="primFontSz" fact="0.3"/>
                <dgm:constr type="tMarg" refType="primFontSz" fact="0.3"/>
                <dgm:constr type="bMarg" refType="primFontSz" fact="0.3"/>
              </dgm:constrLst>
            </dgm:if>
            <dgm:else name="Name9">
              <dgm:constrLst>
                <dgm:constr type="lMarg" refType="primFontSz" fact="0.3"/>
                <dgm:constr type="rMarg" refType="w" fact="0.6"/>
                <dgm:constr type="tMarg" refType="primFontSz" fact="0.3"/>
                <dgm:constr type="bMarg" refType="primFontSz" fact="0.3"/>
              </dgm:constrLst>
            </dgm:else>
          </dgm:choose>
          <dgm:ruleLst>
            <dgm:rule type="primFontSz" val="5" fact="NaN" max="NaN"/>
          </dgm:ruleLst>
        </dgm:layoutNode>
        <dgm:layoutNode name="rect2" styleLbl="f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AlternatingHexagons">
  <dgm:title val=""/>
  <dgm:desc val=""/>
  <dgm:catLst>
    <dgm:cat type="list" pri="1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1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primFontSz" for="des" forName="Parent1" val="65"/>
      <dgm:constr type="primFontSz" for="des" forName="Childtext1" refType="primFontSz" refFor="des" refForName="Parent1" op="lte"/>
      <dgm:constr type="w" for="ch" forName="composite" refType="w"/>
      <dgm:constr type="h" for="ch" forName="composite" refType="h"/>
      <dgm:constr type="h" for="ch" forName="spaceBetweenRectangles" refType="w" refFor="ch" refForName="composite" fact="-0.042"/>
      <dgm:constr type="sp" refType="h" refFor="ch" refForName="composite" op="equ" fact="0.1"/>
    </dgm:constrLst>
    <dgm:forEach name="nodesForEach" axis="ch" ptType="node">
      <dgm:layoutNode name="composite">
        <dgm:alg type="composite">
          <dgm:param type="ar" val="3.6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hoose name="Name3">
              <dgm:if name="Name4" axis="self" ptType="node" func="posOdd" op="equ" val="1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/>
                  <dgm:constr type="h" for="ch" forName="BalanceSpacing" refType="h" fact="0.1"/>
                  <dgm:constr type="l" for="ch" forName="BalanceSpacing1" refType="w" fact="0.69"/>
                  <dgm:constr type="t" for="ch" forName="BalanceSpacing1" refType="h" fact="0.2"/>
                  <dgm:constr type="w" for="ch" forName="BalanceSpacing1" refType="w" fact="0.31"/>
                  <dgm:constr type="h" for="ch" forName="BalanceSpacing1" refType="h" fact="0.6"/>
                </dgm:constrLst>
              </dgm:if>
              <dgm:else name="Name5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  <dgm:constr type="l" for="ch" forName="BalanceSpacing1" refType="w" fact="0"/>
                  <dgm:constr type="t" for="ch" forName="BalanceSpacing1" refType="h" fact="0.2"/>
                  <dgm:constr type="w" for="ch" forName="BalanceSpacing1" refType="w" fact="0.3"/>
                  <dgm:constr type="h" for="ch" forName="BalanceSpacing1" refType="h" fact="0.6"/>
                </dgm:constrLst>
              </dgm:else>
            </dgm:choose>
          </dgm:if>
          <dgm:else name="Name6">
            <dgm:choose name="Name7">
              <dgm:if name="Name8" axis="self" ptType="node" func="posOdd" op="equ" val="1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if>
              <dgm:else name="Name9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else>
            </dgm:choose>
          </dgm:else>
        </dgm:choose>
        <dgm:layoutNode name="Parent1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rot="90" type="hexagon" r:blip="">
            <dgm:adjLst>
              <dgm:adj idx="1" val="0.25"/>
              <dgm:adj idx="2" val="1.154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1" styleLbl="revTx">
          <dgm:varLst>
            <dgm:chMax val="0"/>
            <dgm:chPref val="0"/>
            <dgm:bulletEnabled val="1"/>
          </dgm:varLst>
          <dgm:choose name="Name10">
            <dgm:if name="Name11" func="var" arg="dir" op="equ" val="norm">
              <dgm:choose name="Name12">
                <dgm:if name="Name13" axis="self" ptType="node" func="posOdd" op="equ" val="1">
                  <dgm:alg type="tx">
                    <dgm:param type="parTxLTRAlign" val="l"/>
                  </dgm:alg>
                </dgm:if>
                <dgm:else name="Name14">
                  <dgm:alg type="tx">
                    <dgm:param type="parTxLTRAlign" val="r"/>
                  </dgm:alg>
                </dgm:else>
              </dgm:choose>
            </dgm:if>
            <dgm:else name="Name15">
              <dgm:choose name="Name16">
                <dgm:if name="Name17" axis="self" ptType="node" func="posOdd" op="equ" val="1">
                  <dgm:alg type="tx">
                    <dgm:param type="parTxLTRAlign" val="r"/>
                  </dgm:alg>
                </dgm:if>
                <dgm:else name="Name18">
                  <dgm:alg type="tx">
                    <dgm:param type="parTxLTRAlign" val="l"/>
                  </dgm:alg>
                </dgm:else>
              </dgm:choose>
            </dgm:else>
          </dgm:choose>
          <dgm:shape xmlns:r="http://schemas.openxmlformats.org/officeDocument/2006/relationships" type="rect" r:blip="">
            <dgm:adjLst/>
          </dgm:shape>
          <dgm:presOf axis="des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BalanceSpacing">
          <dgm:alg type="sp"/>
          <dgm:shape xmlns:r="http://schemas.openxmlformats.org/officeDocument/2006/relationships" r:blip="">
            <dgm:adjLst/>
          </dgm:shape>
        </dgm:layoutNode>
        <dgm:layoutNode name="BalanceSpacing1">
          <dgm:alg type="sp"/>
          <dgm:shape xmlns:r="http://schemas.openxmlformats.org/officeDocument/2006/relationships" r:blip="">
            <dgm:adjLst/>
          </dgm:shape>
        </dgm:layoutNode>
        <dgm:forEach name="Name19" axis="followSib" ptType="sibTrans" hideLastTrans="0" cnt="1">
          <dgm:layoutNode name="Accent1Text" styleLbl="node1">
            <dgm:alg type="tx"/>
            <dgm:shape xmlns:r="http://schemas.openxmlformats.org/officeDocument/2006/relationships" rot="90" type="hexagon" r:blip="">
              <dgm:adjLst>
                <dgm:adj idx="1" val="0.25"/>
                <dgm:adj idx="2" val="1.1547"/>
              </dgm:adjLst>
            </dgm:shape>
            <dgm:presOf axis="self" ptType="sibTrans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forEach>
      </dgm:layoutNode>
      <dgm:forEach name="Name2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10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camero</dc:creator>
  <cp:keywords/>
  <dc:description/>
  <cp:lastModifiedBy>francisca camero</cp:lastModifiedBy>
  <cp:revision>8</cp:revision>
  <dcterms:created xsi:type="dcterms:W3CDTF">2022-03-02T17:55:00Z</dcterms:created>
  <dcterms:modified xsi:type="dcterms:W3CDTF">2022-03-04T18:58:00Z</dcterms:modified>
</cp:coreProperties>
</file>